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44A7BE" w14:textId="0B8FE410" w:rsidR="00DE6A62" w:rsidRPr="003075DC" w:rsidRDefault="000742A0" w:rsidP="003075DC">
      <w:pPr>
        <w:spacing w:line="240" w:lineRule="auto"/>
        <w:rPr>
          <w:rFonts w:ascii="Century Gothic" w:hAnsi="Century Gothic"/>
          <w:b/>
          <w:bCs/>
        </w:rPr>
      </w:pPr>
      <w:r w:rsidRPr="003075DC">
        <w:rPr>
          <w:rFonts w:ascii="Century Gothic" w:hAnsi="Century Gothic"/>
          <w:b/>
          <w:bCs/>
        </w:rPr>
        <w:t xml:space="preserve">STRONA 2 </w:t>
      </w:r>
    </w:p>
    <w:p w14:paraId="74DB0469" w14:textId="77777777" w:rsidR="000742A0" w:rsidRPr="000742A0" w:rsidRDefault="000742A0" w:rsidP="003075DC">
      <w:pPr>
        <w:spacing w:line="240" w:lineRule="auto"/>
        <w:rPr>
          <w:rFonts w:ascii="Century Gothic" w:hAnsi="Century Gothic"/>
        </w:rPr>
      </w:pPr>
      <w:r w:rsidRPr="000742A0">
        <w:rPr>
          <w:rFonts w:ascii="Century Gothic" w:hAnsi="Century Gothic"/>
          <w:b/>
          <w:bCs/>
        </w:rPr>
        <w:t xml:space="preserve">Alojzy </w:t>
      </w:r>
      <w:proofErr w:type="spellStart"/>
      <w:r w:rsidRPr="000742A0">
        <w:rPr>
          <w:rFonts w:ascii="Century Gothic" w:hAnsi="Century Gothic"/>
          <w:b/>
          <w:bCs/>
        </w:rPr>
        <w:t>Lysko</w:t>
      </w:r>
      <w:proofErr w:type="spellEnd"/>
      <w:r w:rsidRPr="000742A0">
        <w:rPr>
          <w:rFonts w:ascii="Century Gothic" w:hAnsi="Century Gothic"/>
          <w:b/>
          <w:bCs/>
        </w:rPr>
        <w:t xml:space="preserve"> – głos pamięci i serce Śląska</w:t>
      </w:r>
    </w:p>
    <w:p w14:paraId="1145367E" w14:textId="77777777" w:rsidR="000742A0" w:rsidRPr="000742A0" w:rsidRDefault="000742A0" w:rsidP="003075DC">
      <w:pPr>
        <w:spacing w:line="240" w:lineRule="auto"/>
        <w:rPr>
          <w:rFonts w:ascii="Century Gothic" w:hAnsi="Century Gothic"/>
        </w:rPr>
      </w:pPr>
      <w:r w:rsidRPr="000742A0">
        <w:rPr>
          <w:rFonts w:ascii="Century Gothic" w:hAnsi="Century Gothic"/>
        </w:rPr>
        <w:t xml:space="preserve">W świecie, który tak łatwo zapomina, są ludzie, którzy pamiętają za nas wszystkich. Alojzy </w:t>
      </w:r>
      <w:proofErr w:type="spellStart"/>
      <w:r w:rsidRPr="000742A0">
        <w:rPr>
          <w:rFonts w:ascii="Century Gothic" w:hAnsi="Century Gothic"/>
        </w:rPr>
        <w:t>Lysko</w:t>
      </w:r>
      <w:proofErr w:type="spellEnd"/>
      <w:r w:rsidRPr="000742A0">
        <w:rPr>
          <w:rFonts w:ascii="Century Gothic" w:hAnsi="Century Gothic"/>
        </w:rPr>
        <w:t xml:space="preserve"> to nie tylko znany pisarz, historyk i działacz – to przede wszystkim głos Górnego Śląska, zapisany w książkach, spektaklach, a przede wszystkim w sercach ludzi.</w:t>
      </w:r>
    </w:p>
    <w:p w14:paraId="27484D7A" w14:textId="77777777" w:rsidR="000742A0" w:rsidRPr="000742A0" w:rsidRDefault="000742A0" w:rsidP="003075DC">
      <w:pPr>
        <w:spacing w:line="240" w:lineRule="auto"/>
        <w:rPr>
          <w:rFonts w:ascii="Century Gothic" w:hAnsi="Century Gothic"/>
        </w:rPr>
      </w:pPr>
      <w:r w:rsidRPr="000742A0">
        <w:rPr>
          <w:rFonts w:ascii="Century Gothic" w:hAnsi="Century Gothic"/>
        </w:rPr>
        <w:t>Z dumą i wzruszeniem przyjęliśmy wiadomość, że Pan Alojzy został jednym z laureatów Nagrody Prezydenta Miasta Katowice w dziedzinie kultury. To wyróżnienie, przyznawane od 1984 roku wybitnym osobom związanym z Katowicami, jest dowodem uznania dla tych, którzy nie tylko tworzą kulturę, ale także nią żyją i dzielą się nią z innymi.</w:t>
      </w:r>
    </w:p>
    <w:p w14:paraId="1BD102A9" w14:textId="77777777" w:rsidR="000742A0" w:rsidRPr="000742A0" w:rsidRDefault="000742A0" w:rsidP="003075DC">
      <w:pPr>
        <w:spacing w:line="240" w:lineRule="auto"/>
        <w:rPr>
          <w:rFonts w:ascii="Century Gothic" w:hAnsi="Century Gothic"/>
        </w:rPr>
      </w:pPr>
      <w:r w:rsidRPr="000742A0">
        <w:rPr>
          <w:rFonts w:ascii="Century Gothic" w:hAnsi="Century Gothic"/>
        </w:rPr>
        <w:t>Uroczysta gala wręczenia nagród odbyła się 10 września w pięknych wnętrzach Willi Goldsteinów. Wśród tegorocznych laureatów – obok Pana Alojzego – znaleźli się także: Grażyna Bułka, Ewa Bogusz-Moore, Henryk Konwiński, Górnośląskie Towarzystwo Literackie (za miesięcznik „Śląsk”) oraz Śląski Związek Chórów i Orkiestr.</w:t>
      </w:r>
    </w:p>
    <w:p w14:paraId="3C5FCFDB" w14:textId="77777777" w:rsidR="000742A0" w:rsidRPr="000742A0" w:rsidRDefault="000742A0" w:rsidP="003075DC">
      <w:pPr>
        <w:spacing w:line="240" w:lineRule="auto"/>
        <w:rPr>
          <w:rFonts w:ascii="Century Gothic" w:hAnsi="Century Gothic"/>
        </w:rPr>
      </w:pPr>
      <w:r w:rsidRPr="000742A0">
        <w:rPr>
          <w:rFonts w:ascii="Century Gothic" w:hAnsi="Century Gothic"/>
        </w:rPr>
        <w:t>Z całego serca gratulujemy, Panie Alojzy!</w:t>
      </w:r>
      <w:r w:rsidRPr="000742A0">
        <w:rPr>
          <w:rFonts w:ascii="Century Gothic" w:hAnsi="Century Gothic"/>
        </w:rPr>
        <w:br/>
        <w:t>Dziękujemy, że jest Pan naszym AMBASADOREM w śląskim świecie kultury, że niestrudzenie przypomina Pan o tym, skąd jesteśmy i kim jesteśmy.</w:t>
      </w:r>
    </w:p>
    <w:p w14:paraId="42B5E2D2" w14:textId="77777777" w:rsidR="000742A0" w:rsidRPr="000742A0" w:rsidRDefault="000742A0" w:rsidP="003075DC">
      <w:pPr>
        <w:spacing w:line="240" w:lineRule="auto"/>
        <w:rPr>
          <w:rFonts w:ascii="Century Gothic" w:hAnsi="Century Gothic"/>
        </w:rPr>
      </w:pPr>
      <w:r w:rsidRPr="000742A0">
        <w:rPr>
          <w:rFonts w:ascii="Century Gothic" w:hAnsi="Century Gothic"/>
          <w:b/>
          <w:bCs/>
        </w:rPr>
        <w:t>Duma i podziw</w:t>
      </w:r>
      <w:r w:rsidRPr="000742A0">
        <w:rPr>
          <w:rFonts w:ascii="Century Gothic" w:hAnsi="Century Gothic"/>
        </w:rPr>
        <w:t xml:space="preserve"> – to słowa, które dzisiaj wybrzmiewają najmocniej.</w:t>
      </w:r>
      <w:r w:rsidRPr="000742A0">
        <w:rPr>
          <w:rFonts w:ascii="Century Gothic" w:hAnsi="Century Gothic"/>
        </w:rPr>
        <w:br/>
        <w:t>Bojszowy są z Panem całym sercem – z sercem pełnym wdzięczności.</w:t>
      </w:r>
    </w:p>
    <w:p w14:paraId="56CB5918" w14:textId="77777777" w:rsidR="000742A0" w:rsidRPr="000742A0" w:rsidRDefault="000742A0" w:rsidP="003075DC">
      <w:pPr>
        <w:spacing w:line="240" w:lineRule="auto"/>
        <w:rPr>
          <w:rFonts w:ascii="Century Gothic" w:hAnsi="Century Gothic"/>
        </w:rPr>
      </w:pPr>
      <w:r w:rsidRPr="000742A0">
        <w:rPr>
          <w:rFonts w:ascii="Century Gothic" w:hAnsi="Century Gothic"/>
        </w:rPr>
        <w:t>To nie tylko radość.</w:t>
      </w:r>
      <w:r w:rsidRPr="000742A0">
        <w:rPr>
          <w:rFonts w:ascii="Century Gothic" w:hAnsi="Century Gothic"/>
        </w:rPr>
        <w:br/>
        <w:t>To zaszczyt – mieć WIELKIEGO ŚLĄZAKA tak blisko.</w:t>
      </w:r>
    </w:p>
    <w:p w14:paraId="5225E082" w14:textId="77777777" w:rsidR="000742A0" w:rsidRPr="000742A0" w:rsidRDefault="000742A0" w:rsidP="003075DC">
      <w:pPr>
        <w:spacing w:line="240" w:lineRule="auto"/>
        <w:rPr>
          <w:rFonts w:ascii="Century Gothic" w:hAnsi="Century Gothic"/>
        </w:rPr>
      </w:pPr>
      <w:r w:rsidRPr="000742A0">
        <w:rPr>
          <w:rFonts w:ascii="Century Gothic" w:hAnsi="Century Gothic"/>
        </w:rPr>
        <w:t>Dziękujemy.</w:t>
      </w:r>
    </w:p>
    <w:p w14:paraId="38E4C4FC" w14:textId="77777777" w:rsidR="000742A0" w:rsidRPr="003075DC" w:rsidRDefault="000742A0" w:rsidP="003075DC">
      <w:pPr>
        <w:spacing w:line="240" w:lineRule="auto"/>
        <w:rPr>
          <w:rFonts w:ascii="Century Gothic" w:hAnsi="Century Gothic"/>
        </w:rPr>
      </w:pPr>
    </w:p>
    <w:p w14:paraId="3CA6F1BC" w14:textId="295EFE74" w:rsidR="000742A0" w:rsidRPr="003075DC" w:rsidRDefault="000742A0" w:rsidP="003075DC">
      <w:pPr>
        <w:spacing w:line="240" w:lineRule="auto"/>
        <w:rPr>
          <w:rFonts w:ascii="Century Gothic" w:hAnsi="Century Gothic"/>
          <w:b/>
          <w:bCs/>
        </w:rPr>
      </w:pPr>
      <w:r w:rsidRPr="003075DC">
        <w:rPr>
          <w:rFonts w:ascii="Century Gothic" w:hAnsi="Century Gothic"/>
          <w:b/>
          <w:bCs/>
        </w:rPr>
        <w:t>STRONA 3</w:t>
      </w:r>
    </w:p>
    <w:p w14:paraId="4746DBBD" w14:textId="77777777" w:rsidR="000742A0" w:rsidRPr="000742A0" w:rsidRDefault="000742A0" w:rsidP="003075DC">
      <w:pPr>
        <w:spacing w:line="240" w:lineRule="auto"/>
        <w:rPr>
          <w:rFonts w:ascii="Century Gothic" w:hAnsi="Century Gothic"/>
        </w:rPr>
      </w:pPr>
      <w:r w:rsidRPr="000742A0">
        <w:rPr>
          <w:rFonts w:ascii="Century Gothic" w:hAnsi="Century Gothic"/>
          <w:b/>
          <w:bCs/>
        </w:rPr>
        <w:t>Bliżej Skandynawii</w:t>
      </w:r>
    </w:p>
    <w:p w14:paraId="0468CBD6" w14:textId="77777777" w:rsidR="000742A0" w:rsidRPr="000742A0" w:rsidRDefault="000742A0" w:rsidP="003075DC">
      <w:pPr>
        <w:spacing w:line="240" w:lineRule="auto"/>
        <w:rPr>
          <w:rFonts w:ascii="Century Gothic" w:hAnsi="Century Gothic"/>
        </w:rPr>
      </w:pPr>
      <w:r w:rsidRPr="000742A0">
        <w:rPr>
          <w:rFonts w:ascii="Century Gothic" w:hAnsi="Century Gothic"/>
        </w:rPr>
        <w:t>W niedzielne późne popołudnie, 5 października, kościół parafialny w Bojszowach Nowych stał się miejscem niezwykłego muzycznego spotkania w ramach Festiwalu „Jesień Organowa” w Powiecie Bieruńsko - Lędzińskim. Koncert zatytułowany „Impresje skandynawskie” przyciągnął melomanów spragnionych brzmień łączących tradycję z nowoczesnością.</w:t>
      </w:r>
    </w:p>
    <w:p w14:paraId="436092FB" w14:textId="77777777" w:rsidR="000742A0" w:rsidRPr="000742A0" w:rsidRDefault="000742A0" w:rsidP="003075DC">
      <w:pPr>
        <w:spacing w:line="240" w:lineRule="auto"/>
        <w:rPr>
          <w:rFonts w:ascii="Century Gothic" w:hAnsi="Century Gothic"/>
        </w:rPr>
      </w:pPr>
      <w:r w:rsidRPr="000742A0">
        <w:rPr>
          <w:rFonts w:ascii="Century Gothic" w:hAnsi="Century Gothic"/>
        </w:rPr>
        <w:t>Na program wieczoru złożyły się utwory zarówno klasyczne, jak i współczesne, a ich wykonanie powierzono wyjątkowemu duetowi – Józefowi Kotowiczowi, wybitnemu organiście oraz Jakubowi Kotowiczowi - wirtuozowi wibrafonu. Ich muzyczny dialog okazał się niezwykle sugestywny i poruszający.</w:t>
      </w:r>
    </w:p>
    <w:p w14:paraId="6AF37089" w14:textId="77777777" w:rsidR="000742A0" w:rsidRPr="000742A0" w:rsidRDefault="000742A0" w:rsidP="003075DC">
      <w:pPr>
        <w:spacing w:line="240" w:lineRule="auto"/>
        <w:rPr>
          <w:rFonts w:ascii="Century Gothic" w:hAnsi="Century Gothic"/>
        </w:rPr>
      </w:pPr>
      <w:r w:rsidRPr="000742A0">
        <w:rPr>
          <w:rFonts w:ascii="Century Gothic" w:hAnsi="Century Gothic"/>
        </w:rPr>
        <w:t xml:space="preserve">Repertuar koncertu obejmował kompozycje J.S. Bacha, których monumentalne brzmienie wybrzmiało pełnią możliwości tutejszych organów. Kontrastem, a zarazem uzupełnieniem były utwory twórców skandynawskich, takich jak Oskar </w:t>
      </w:r>
      <w:proofErr w:type="spellStart"/>
      <w:r w:rsidRPr="000742A0">
        <w:rPr>
          <w:rFonts w:ascii="Century Gothic" w:hAnsi="Century Gothic"/>
        </w:rPr>
        <w:t>Lindberg</w:t>
      </w:r>
      <w:proofErr w:type="spellEnd"/>
      <w:r w:rsidRPr="000742A0">
        <w:rPr>
          <w:rFonts w:ascii="Century Gothic" w:hAnsi="Century Gothic"/>
        </w:rPr>
        <w:t xml:space="preserve">, czy Jasper </w:t>
      </w:r>
      <w:proofErr w:type="spellStart"/>
      <w:r w:rsidRPr="000742A0">
        <w:rPr>
          <w:rFonts w:ascii="Century Gothic" w:hAnsi="Century Gothic"/>
        </w:rPr>
        <w:t>Madsen</w:t>
      </w:r>
      <w:proofErr w:type="spellEnd"/>
      <w:r w:rsidRPr="000742A0">
        <w:rPr>
          <w:rFonts w:ascii="Century Gothic" w:hAnsi="Century Gothic"/>
        </w:rPr>
        <w:t xml:space="preserve"> których muzyka wprowadzała słuchaczy w świat północnej melancholii, przestrzeni i światła. Nie zabrakło też własnej twórczości Jakuba Kotowicza.</w:t>
      </w:r>
    </w:p>
    <w:p w14:paraId="1831314E" w14:textId="77777777" w:rsidR="000742A0" w:rsidRPr="000742A0" w:rsidRDefault="000742A0" w:rsidP="003075DC">
      <w:pPr>
        <w:spacing w:line="240" w:lineRule="auto"/>
        <w:rPr>
          <w:rFonts w:ascii="Century Gothic" w:hAnsi="Century Gothic"/>
        </w:rPr>
      </w:pPr>
      <w:r w:rsidRPr="000742A0">
        <w:rPr>
          <w:rFonts w:ascii="Century Gothic" w:hAnsi="Century Gothic"/>
        </w:rPr>
        <w:t>Szczególną rolę odegrał wibrafon – jego subtelna, eteryczna barwa w połączeniu z potęgą organów stworzyła niezwykłą aurę dźwiękową. Publiczność miała okazję doświadczyć nietypowego połączenia instrumentów, które w rękach artystów nabrało pełni wyrazu – raz delikatnego i refleksyjnego, innym razem dynamicznego i pełnego dramatyzmu.</w:t>
      </w:r>
    </w:p>
    <w:p w14:paraId="323D48CA" w14:textId="77777777" w:rsidR="000742A0" w:rsidRPr="000742A0" w:rsidRDefault="000742A0" w:rsidP="003075DC">
      <w:pPr>
        <w:spacing w:line="240" w:lineRule="auto"/>
        <w:rPr>
          <w:rFonts w:ascii="Century Gothic" w:hAnsi="Century Gothic"/>
        </w:rPr>
      </w:pPr>
      <w:r w:rsidRPr="000742A0">
        <w:rPr>
          <w:rFonts w:ascii="Century Gothic" w:hAnsi="Century Gothic"/>
        </w:rPr>
        <w:t>Wieczór zakończyły owacje na stojąco – dowód na to, że muzyczna podróż przez skandynawskie impresje pozostawiła w słuchaczach głęboki ślad.</w:t>
      </w:r>
    </w:p>
    <w:p w14:paraId="741E43D9" w14:textId="77777777" w:rsidR="000742A0" w:rsidRPr="000742A0" w:rsidRDefault="000742A0" w:rsidP="003075DC">
      <w:pPr>
        <w:spacing w:line="240" w:lineRule="auto"/>
        <w:rPr>
          <w:rFonts w:ascii="Century Gothic" w:hAnsi="Century Gothic"/>
        </w:rPr>
      </w:pPr>
      <w:r w:rsidRPr="000742A0">
        <w:rPr>
          <w:rFonts w:ascii="Century Gothic" w:hAnsi="Century Gothic"/>
        </w:rPr>
        <w:t>Festiwal „Jesień Organowa” już po raz 24. udowodnił, że muzyka organowa potrafi zaskakiwać, poruszać i łączyć różne światy dźwiękowe. Koncert w Bojszowach Nowych z pewnością zapisze się w pamięci jako jedno z najbardziej nastrojowych wydarzeń tegorocznej edycji.</w:t>
      </w:r>
    </w:p>
    <w:p w14:paraId="73B4790A" w14:textId="77777777" w:rsidR="000742A0" w:rsidRPr="003075DC" w:rsidRDefault="000742A0" w:rsidP="003075DC">
      <w:pPr>
        <w:spacing w:line="240" w:lineRule="auto"/>
        <w:rPr>
          <w:rFonts w:ascii="Century Gothic" w:hAnsi="Century Gothic"/>
        </w:rPr>
      </w:pPr>
    </w:p>
    <w:p w14:paraId="7145DAAB" w14:textId="57D37A23" w:rsidR="000742A0" w:rsidRPr="003075DC" w:rsidRDefault="000742A0" w:rsidP="003075DC">
      <w:pPr>
        <w:spacing w:line="240" w:lineRule="auto"/>
        <w:rPr>
          <w:rFonts w:ascii="Century Gothic" w:hAnsi="Century Gothic"/>
          <w:b/>
          <w:bCs/>
        </w:rPr>
      </w:pPr>
      <w:r w:rsidRPr="003075DC">
        <w:rPr>
          <w:rFonts w:ascii="Century Gothic" w:hAnsi="Century Gothic"/>
          <w:b/>
          <w:bCs/>
        </w:rPr>
        <w:t>STRONA 4</w:t>
      </w:r>
    </w:p>
    <w:p w14:paraId="263173C9" w14:textId="77777777" w:rsidR="000742A0" w:rsidRPr="000742A0" w:rsidRDefault="000742A0" w:rsidP="003075DC">
      <w:pPr>
        <w:spacing w:line="240" w:lineRule="auto"/>
        <w:rPr>
          <w:rFonts w:ascii="Century Gothic" w:hAnsi="Century Gothic"/>
        </w:rPr>
      </w:pPr>
      <w:proofErr w:type="spellStart"/>
      <w:r w:rsidRPr="000742A0">
        <w:rPr>
          <w:rFonts w:ascii="Century Gothic" w:hAnsi="Century Gothic"/>
          <w:b/>
          <w:bCs/>
        </w:rPr>
        <w:t>Senioriada</w:t>
      </w:r>
      <w:proofErr w:type="spellEnd"/>
      <w:r w:rsidRPr="000742A0">
        <w:rPr>
          <w:rFonts w:ascii="Century Gothic" w:hAnsi="Century Gothic"/>
          <w:b/>
          <w:bCs/>
        </w:rPr>
        <w:t xml:space="preserve"> 2025 — święto seniorów</w:t>
      </w:r>
      <w:r w:rsidRPr="000742A0">
        <w:rPr>
          <w:rFonts w:ascii="Century Gothic" w:hAnsi="Century Gothic"/>
        </w:rPr>
        <w:br/>
      </w:r>
      <w:r w:rsidRPr="000742A0">
        <w:rPr>
          <w:rFonts w:ascii="Century Gothic" w:hAnsi="Century Gothic"/>
        </w:rPr>
        <w:br/>
        <w:t xml:space="preserve">W piątek, 13 września, w godzinach od 17:00 do 22:00, na boisku w Bojszowach Nowych odbyła się </w:t>
      </w:r>
      <w:proofErr w:type="spellStart"/>
      <w:r w:rsidRPr="000742A0">
        <w:rPr>
          <w:rFonts w:ascii="Century Gothic" w:hAnsi="Century Gothic"/>
        </w:rPr>
        <w:t>Senioriada</w:t>
      </w:r>
      <w:proofErr w:type="spellEnd"/>
      <w:r w:rsidRPr="000742A0">
        <w:rPr>
          <w:rFonts w:ascii="Century Gothic" w:hAnsi="Century Gothic"/>
        </w:rPr>
        <w:t xml:space="preserve"> 2025 – wyjątkowe wydarzenie dedykowane seniorom z naszej gminy, organizowane przez Centrum Usług Społecznych w Bojszowach. W spotkaniu uczestniczyło ponad 150 osób, co potwierdza, jak ogromnym zainteresowaniem cieszą się inicjatywy integrujące lokalną społeczność osób starszych. </w:t>
      </w:r>
      <w:r w:rsidRPr="000742A0">
        <w:rPr>
          <w:rFonts w:ascii="Century Gothic" w:hAnsi="Century Gothic"/>
        </w:rPr>
        <w:br/>
      </w:r>
      <w:r w:rsidRPr="000742A0">
        <w:rPr>
          <w:rFonts w:ascii="Century Gothic" w:hAnsi="Century Gothic"/>
        </w:rPr>
        <w:br/>
      </w:r>
      <w:proofErr w:type="spellStart"/>
      <w:r w:rsidRPr="000742A0">
        <w:rPr>
          <w:rFonts w:ascii="Century Gothic" w:hAnsi="Century Gothic"/>
        </w:rPr>
        <w:t>Senioriada</w:t>
      </w:r>
      <w:proofErr w:type="spellEnd"/>
      <w:r w:rsidRPr="000742A0">
        <w:rPr>
          <w:rFonts w:ascii="Century Gothic" w:hAnsi="Century Gothic"/>
        </w:rPr>
        <w:t xml:space="preserve"> była okazją do wspólnego spędzenia czasu w miłej i przyjaznej atmosferze. Uczestnicy mogli porozmawiać, odnowić znajomości, nawiązać nowe kontakty, a także bawić się przy muzyce serwowanej przez DJ-a, która porwała wielu do tańca. Radosne rozmowy, śmiech i wspólne tańce stworzyły niepowtarzalny klimat wydarzenia, pełen ciepła i wzajemnej życzliwości. </w:t>
      </w:r>
      <w:r w:rsidRPr="000742A0">
        <w:rPr>
          <w:rFonts w:ascii="Century Gothic" w:hAnsi="Century Gothic"/>
        </w:rPr>
        <w:br/>
      </w:r>
      <w:r w:rsidRPr="000742A0">
        <w:rPr>
          <w:rFonts w:ascii="Century Gothic" w:hAnsi="Century Gothic"/>
        </w:rPr>
        <w:br/>
        <w:t xml:space="preserve">Organizatorzy składają serdeczne podziękowania dla Koło Gospodyń Wiejskich "Bojszowskie </w:t>
      </w:r>
      <w:proofErr w:type="spellStart"/>
      <w:r w:rsidRPr="000742A0">
        <w:rPr>
          <w:rFonts w:ascii="Century Gothic" w:hAnsi="Century Gothic"/>
        </w:rPr>
        <w:t>Babówki</w:t>
      </w:r>
      <w:proofErr w:type="spellEnd"/>
      <w:r w:rsidRPr="000742A0">
        <w:rPr>
          <w:rFonts w:ascii="Century Gothic" w:hAnsi="Century Gothic"/>
        </w:rPr>
        <w:t xml:space="preserve">" za zaangażowanie i przygotowanie pysznych domowych ciast, które umiliły uczestnikom wspólne świętowanie. Dzięki ich pracy i sercu </w:t>
      </w:r>
      <w:proofErr w:type="spellStart"/>
      <w:r w:rsidRPr="000742A0">
        <w:rPr>
          <w:rFonts w:ascii="Century Gothic" w:hAnsi="Century Gothic"/>
        </w:rPr>
        <w:t>Senioriada</w:t>
      </w:r>
      <w:proofErr w:type="spellEnd"/>
      <w:r w:rsidRPr="000742A0">
        <w:rPr>
          <w:rFonts w:ascii="Century Gothic" w:hAnsi="Century Gothic"/>
        </w:rPr>
        <w:t xml:space="preserve"> zyskała jeszcze bardziej rodzinny i gościnny charakter. </w:t>
      </w:r>
      <w:r w:rsidRPr="000742A0">
        <w:rPr>
          <w:rFonts w:ascii="Century Gothic" w:hAnsi="Century Gothic"/>
        </w:rPr>
        <w:br/>
      </w:r>
      <w:r w:rsidRPr="000742A0">
        <w:rPr>
          <w:rFonts w:ascii="Century Gothic" w:hAnsi="Century Gothic"/>
        </w:rPr>
        <w:br/>
        <w:t xml:space="preserve">Wydarzenie pokazało, jak ważne są inicjatywy wspierające aktywność społeczną i integrację seniorów. </w:t>
      </w:r>
      <w:proofErr w:type="spellStart"/>
      <w:r w:rsidRPr="000742A0">
        <w:rPr>
          <w:rFonts w:ascii="Century Gothic" w:hAnsi="Century Gothic"/>
        </w:rPr>
        <w:t>Senioriada</w:t>
      </w:r>
      <w:proofErr w:type="spellEnd"/>
      <w:r w:rsidRPr="000742A0">
        <w:rPr>
          <w:rFonts w:ascii="Century Gothic" w:hAnsi="Century Gothic"/>
        </w:rPr>
        <w:t xml:space="preserve"> 2025 była nie tylko czasem zabawy, lecz także dowodem na to, że wiek nie jest przeszkodą w czerpaniu radości z życia i uczestnictwa w życiu społecznym.</w:t>
      </w:r>
    </w:p>
    <w:p w14:paraId="5233BD3C" w14:textId="77777777" w:rsidR="000742A0" w:rsidRPr="000742A0" w:rsidRDefault="000742A0" w:rsidP="003075DC">
      <w:pPr>
        <w:spacing w:line="240" w:lineRule="auto"/>
        <w:ind w:left="7080"/>
        <w:rPr>
          <w:rFonts w:ascii="Century Gothic" w:hAnsi="Century Gothic"/>
          <w:b/>
          <w:bCs/>
        </w:rPr>
      </w:pPr>
      <w:r w:rsidRPr="000742A0">
        <w:rPr>
          <w:rFonts w:ascii="Century Gothic" w:hAnsi="Century Gothic"/>
          <w:b/>
          <w:bCs/>
        </w:rPr>
        <w:t>CUS Bojszowy</w:t>
      </w:r>
    </w:p>
    <w:p w14:paraId="3D0853C2" w14:textId="77777777" w:rsidR="000742A0" w:rsidRPr="003075DC" w:rsidRDefault="000742A0" w:rsidP="003075DC">
      <w:pPr>
        <w:spacing w:line="240" w:lineRule="auto"/>
        <w:rPr>
          <w:rFonts w:ascii="Century Gothic" w:hAnsi="Century Gothic"/>
        </w:rPr>
      </w:pPr>
    </w:p>
    <w:p w14:paraId="00AD44E3" w14:textId="77777777" w:rsidR="000742A0" w:rsidRPr="003075DC" w:rsidRDefault="000742A0" w:rsidP="003075DC">
      <w:pPr>
        <w:spacing w:line="240" w:lineRule="auto"/>
        <w:rPr>
          <w:rFonts w:ascii="Century Gothic" w:hAnsi="Century Gothic"/>
        </w:rPr>
      </w:pPr>
    </w:p>
    <w:p w14:paraId="75667B07" w14:textId="77777777" w:rsidR="00B85B88" w:rsidRPr="00B85B88" w:rsidRDefault="00B85B88" w:rsidP="003075DC">
      <w:pPr>
        <w:spacing w:line="240" w:lineRule="auto"/>
        <w:rPr>
          <w:rFonts w:ascii="Century Gothic" w:hAnsi="Century Gothic"/>
          <w:b/>
          <w:bCs/>
        </w:rPr>
      </w:pPr>
      <w:r w:rsidRPr="00B85B88">
        <w:rPr>
          <w:rFonts w:ascii="Century Gothic" w:hAnsi="Century Gothic"/>
          <w:b/>
          <w:bCs/>
        </w:rPr>
        <w:t>„</w:t>
      </w:r>
      <w:proofErr w:type="spellStart"/>
      <w:r w:rsidRPr="00B85B88">
        <w:rPr>
          <w:rFonts w:ascii="Century Gothic" w:hAnsi="Century Gothic"/>
          <w:b/>
          <w:bCs/>
        </w:rPr>
        <w:t>Ekopracownia</w:t>
      </w:r>
      <w:proofErr w:type="spellEnd"/>
      <w:r w:rsidRPr="00B85B88">
        <w:rPr>
          <w:rFonts w:ascii="Century Gothic" w:hAnsi="Century Gothic"/>
          <w:b/>
          <w:bCs/>
        </w:rPr>
        <w:t xml:space="preserve"> pod chmurką - Zacisze pod brzozami”</w:t>
      </w:r>
    </w:p>
    <w:p w14:paraId="778AB96B" w14:textId="77777777" w:rsidR="00B85B88" w:rsidRPr="00B85B88" w:rsidRDefault="00B85B88" w:rsidP="003075DC">
      <w:pPr>
        <w:spacing w:line="240" w:lineRule="auto"/>
        <w:rPr>
          <w:rFonts w:ascii="Century Gothic" w:hAnsi="Century Gothic"/>
        </w:rPr>
      </w:pPr>
      <w:r w:rsidRPr="00B85B88">
        <w:rPr>
          <w:rFonts w:ascii="Century Gothic" w:hAnsi="Century Gothic"/>
        </w:rPr>
        <w:t>29 września odbyło się uroczyste podsumowanie rozstrzygnięcia III edycji konkursu „</w:t>
      </w:r>
      <w:proofErr w:type="spellStart"/>
      <w:r w:rsidRPr="00B85B88">
        <w:rPr>
          <w:rFonts w:ascii="Century Gothic" w:hAnsi="Century Gothic"/>
        </w:rPr>
        <w:t>Ekopracownia</w:t>
      </w:r>
      <w:proofErr w:type="spellEnd"/>
      <w:r w:rsidRPr="00B85B88">
        <w:rPr>
          <w:rFonts w:ascii="Century Gothic" w:hAnsi="Century Gothic"/>
        </w:rPr>
        <w:t xml:space="preserve"> pod chmurką” organizowanego przez Wojewódzkiego Funduszu Ochrony Środowiska i Gospodarki Wodnej w Katowicach. Gminę Bojszowy reprezentowała Dyrektor Szkoły Podstawowej z Oddziałami Integracyjnymi im. ks. J. Popiełuszki w Świerczyńcu - Gabriela Kucharczyk.</w:t>
      </w:r>
    </w:p>
    <w:p w14:paraId="1FF84412" w14:textId="77777777" w:rsidR="00B85B88" w:rsidRPr="00B85B88" w:rsidRDefault="00B85B88" w:rsidP="003075DC">
      <w:pPr>
        <w:spacing w:line="240" w:lineRule="auto"/>
        <w:rPr>
          <w:rFonts w:ascii="Century Gothic" w:hAnsi="Century Gothic"/>
        </w:rPr>
      </w:pPr>
      <w:r w:rsidRPr="00B85B88">
        <w:rPr>
          <w:rFonts w:ascii="Century Gothic" w:hAnsi="Century Gothic"/>
        </w:rPr>
        <w:t xml:space="preserve">Projekt pn. „Zacisze pod brzozami” zakłada zagospodarowanie terenu obok szkoły w celu stworzenia przestrzeni do rozwijania pasji, ciekawości świata i budowania wrażliwości na środowisko. Realizacja </w:t>
      </w:r>
      <w:proofErr w:type="spellStart"/>
      <w:r w:rsidRPr="00B85B88">
        <w:rPr>
          <w:rFonts w:ascii="Century Gothic" w:hAnsi="Century Gothic"/>
        </w:rPr>
        <w:t>ekopracowni</w:t>
      </w:r>
      <w:proofErr w:type="spellEnd"/>
      <w:r w:rsidRPr="00B85B88">
        <w:rPr>
          <w:rFonts w:ascii="Century Gothic" w:hAnsi="Century Gothic"/>
        </w:rPr>
        <w:t xml:space="preserve"> już się rozpoczęła, jej otwarcie przewidziane jest najpóźniej do końca czerwca 2026 r. </w:t>
      </w:r>
    </w:p>
    <w:p w14:paraId="5AC247EA" w14:textId="0E6E1F8F" w:rsidR="00B85B88" w:rsidRPr="00B85B88" w:rsidRDefault="00B85B88" w:rsidP="003075DC">
      <w:pPr>
        <w:spacing w:line="240" w:lineRule="auto"/>
        <w:rPr>
          <w:rFonts w:ascii="Century Gothic" w:hAnsi="Century Gothic"/>
        </w:rPr>
      </w:pPr>
      <w:r w:rsidRPr="00B85B88">
        <w:rPr>
          <w:rFonts w:ascii="Century Gothic" w:hAnsi="Century Gothic"/>
        </w:rPr>
        <w:t>Wartość zadania: 87 553,67 zł</w:t>
      </w:r>
      <w:r w:rsidRPr="00B85B88">
        <w:rPr>
          <w:rFonts w:ascii="Century Gothic" w:hAnsi="Century Gothic"/>
        </w:rPr>
        <w:br/>
        <w:t xml:space="preserve">Dofinansowanie ze środków </w:t>
      </w:r>
      <w:proofErr w:type="spellStart"/>
      <w:r w:rsidRPr="00B85B88">
        <w:rPr>
          <w:rFonts w:ascii="Century Gothic" w:hAnsi="Century Gothic"/>
        </w:rPr>
        <w:t>WFOŚiGW</w:t>
      </w:r>
      <w:proofErr w:type="spellEnd"/>
      <w:r w:rsidRPr="00B85B88">
        <w:rPr>
          <w:rFonts w:ascii="Century Gothic" w:hAnsi="Century Gothic"/>
        </w:rPr>
        <w:t xml:space="preserve"> w Katowicach: 69 996,65 zł</w:t>
      </w:r>
    </w:p>
    <w:p w14:paraId="502BC4A4" w14:textId="080D9E42" w:rsidR="00B85B88" w:rsidRPr="003075DC" w:rsidRDefault="00B85B88" w:rsidP="003075DC">
      <w:pPr>
        <w:spacing w:line="240" w:lineRule="auto"/>
        <w:rPr>
          <w:rFonts w:ascii="Century Gothic" w:hAnsi="Century Gothic"/>
        </w:rPr>
      </w:pPr>
      <w:r w:rsidRPr="00B85B88">
        <w:rPr>
          <w:rFonts w:ascii="Century Gothic" w:hAnsi="Century Gothic"/>
        </w:rPr>
        <w:t xml:space="preserve">To już druga </w:t>
      </w:r>
      <w:proofErr w:type="spellStart"/>
      <w:r w:rsidRPr="00B85B88">
        <w:rPr>
          <w:rFonts w:ascii="Century Gothic" w:hAnsi="Century Gothic"/>
        </w:rPr>
        <w:t>ekopracownia</w:t>
      </w:r>
      <w:proofErr w:type="spellEnd"/>
      <w:r w:rsidRPr="00B85B88">
        <w:rPr>
          <w:rFonts w:ascii="Century Gothic" w:hAnsi="Century Gothic"/>
        </w:rPr>
        <w:t xml:space="preserve"> pod chmurką w Gminie Bojszowy. W czerwcu br., również dzięki pozyskanemu dofinansowaniu ze środków </w:t>
      </w:r>
      <w:proofErr w:type="spellStart"/>
      <w:r w:rsidRPr="00B85B88">
        <w:rPr>
          <w:rFonts w:ascii="Century Gothic" w:hAnsi="Century Gothic"/>
        </w:rPr>
        <w:t>WFOŚiGW</w:t>
      </w:r>
      <w:proofErr w:type="spellEnd"/>
      <w:r w:rsidRPr="00B85B88">
        <w:rPr>
          <w:rFonts w:ascii="Century Gothic" w:hAnsi="Century Gothic"/>
        </w:rPr>
        <w:t xml:space="preserve"> w Katowicach otwarto </w:t>
      </w:r>
      <w:proofErr w:type="spellStart"/>
      <w:r w:rsidRPr="00B85B88">
        <w:rPr>
          <w:rFonts w:ascii="Century Gothic" w:hAnsi="Century Gothic"/>
        </w:rPr>
        <w:t>ekopracownię</w:t>
      </w:r>
      <w:proofErr w:type="spellEnd"/>
      <w:r w:rsidRPr="00B85B88">
        <w:rPr>
          <w:rFonts w:ascii="Century Gothic" w:hAnsi="Century Gothic"/>
        </w:rPr>
        <w:t xml:space="preserve"> przy Szkole Podstawowej w Międzyrzeczu.</w:t>
      </w:r>
    </w:p>
    <w:p w14:paraId="0D98CD59" w14:textId="6FCE951B" w:rsidR="00B85B88" w:rsidRPr="003075DC" w:rsidRDefault="00B85B88" w:rsidP="003075DC">
      <w:pPr>
        <w:spacing w:line="240" w:lineRule="auto"/>
        <w:rPr>
          <w:rFonts w:ascii="Century Gothic" w:hAnsi="Century Gothic"/>
        </w:rPr>
      </w:pPr>
    </w:p>
    <w:p w14:paraId="6F3229BB" w14:textId="1EFA6BFD" w:rsidR="00B85B88" w:rsidRPr="003075DC" w:rsidRDefault="00B85B88" w:rsidP="003075DC">
      <w:pPr>
        <w:spacing w:line="240" w:lineRule="auto"/>
        <w:rPr>
          <w:rFonts w:ascii="Century Gothic" w:hAnsi="Century Gothic"/>
          <w:b/>
          <w:bCs/>
        </w:rPr>
      </w:pPr>
      <w:r w:rsidRPr="003075DC">
        <w:rPr>
          <w:rFonts w:ascii="Century Gothic" w:hAnsi="Century Gothic"/>
          <w:b/>
          <w:bCs/>
        </w:rPr>
        <w:t>STRONA 5</w:t>
      </w:r>
    </w:p>
    <w:p w14:paraId="10819438" w14:textId="77777777" w:rsidR="00B85B88" w:rsidRPr="00B85B88" w:rsidRDefault="00B85B88" w:rsidP="003075DC">
      <w:pPr>
        <w:spacing w:line="240" w:lineRule="auto"/>
        <w:rPr>
          <w:rFonts w:ascii="Century Gothic" w:hAnsi="Century Gothic"/>
        </w:rPr>
      </w:pPr>
      <w:r w:rsidRPr="00B85B88">
        <w:rPr>
          <w:rFonts w:ascii="Century Gothic" w:hAnsi="Century Gothic"/>
        </w:rPr>
        <w:t>Przypominamy, że trwa realizacja projektu pn. „Kompleksowa modernizacja energetyczna obiektów komunalnych w zakresie OZE wraz z magazynowaniem energii w Gminie Bojszowy”, która jest możliwa dzięki uzyskanej dotacji z Unii Europejskiej w ramach Funduszy Europejskich dla Śląskiego 2021-2027 (Fundusz na rzecz Sprawiedliwej Transformacji).</w:t>
      </w:r>
    </w:p>
    <w:p w14:paraId="561FD72C" w14:textId="77777777" w:rsidR="00B85B88" w:rsidRPr="00B85B88" w:rsidRDefault="00B85B88" w:rsidP="003075DC">
      <w:pPr>
        <w:spacing w:line="240" w:lineRule="auto"/>
        <w:rPr>
          <w:rFonts w:ascii="Century Gothic" w:hAnsi="Century Gothic"/>
        </w:rPr>
      </w:pPr>
      <w:r w:rsidRPr="00B85B88">
        <w:rPr>
          <w:rFonts w:ascii="Century Gothic" w:hAnsi="Century Gothic"/>
        </w:rPr>
        <w:t>Realizowany projekt polega na montażu instalacji OZE na zlokalizowanych na terenie Gminy Bojszowy budynkach użyteczności publicznej, w tym montażu:</w:t>
      </w:r>
    </w:p>
    <w:p w14:paraId="1E8EA0FB" w14:textId="77777777" w:rsidR="00B85B88" w:rsidRPr="00B85B88" w:rsidRDefault="00B85B88" w:rsidP="003075DC">
      <w:pPr>
        <w:spacing w:line="240" w:lineRule="auto"/>
        <w:rPr>
          <w:rFonts w:ascii="Century Gothic" w:hAnsi="Century Gothic"/>
        </w:rPr>
      </w:pPr>
      <w:r w:rsidRPr="00B85B88">
        <w:rPr>
          <w:rFonts w:ascii="Century Gothic" w:hAnsi="Century Gothic"/>
          <w:b/>
          <w:bCs/>
        </w:rPr>
        <w:t>-</w:t>
      </w:r>
      <w:r w:rsidRPr="00B85B88">
        <w:rPr>
          <w:rFonts w:ascii="Century Gothic" w:hAnsi="Century Gothic"/>
        </w:rPr>
        <w:t xml:space="preserve"> instalacji PV wraz z magazynem energii - 17 szt. o łącznej mocy 0,49 MW,</w:t>
      </w:r>
    </w:p>
    <w:p w14:paraId="22232A22" w14:textId="1B0F74BB" w:rsidR="00B85B88" w:rsidRPr="00B85B88" w:rsidRDefault="00B85B88" w:rsidP="003075DC">
      <w:pPr>
        <w:spacing w:line="240" w:lineRule="auto"/>
        <w:rPr>
          <w:rFonts w:ascii="Century Gothic" w:hAnsi="Century Gothic"/>
        </w:rPr>
      </w:pPr>
      <w:r w:rsidRPr="00B85B88">
        <w:rPr>
          <w:rFonts w:ascii="Century Gothic" w:hAnsi="Century Gothic"/>
          <w:b/>
          <w:bCs/>
        </w:rPr>
        <w:t xml:space="preserve">- </w:t>
      </w:r>
      <w:r w:rsidRPr="00B85B88">
        <w:rPr>
          <w:rFonts w:ascii="Century Gothic" w:hAnsi="Century Gothic"/>
        </w:rPr>
        <w:t xml:space="preserve">powietrznych pomp ciepła do </w:t>
      </w:r>
      <w:proofErr w:type="spellStart"/>
      <w:r w:rsidRPr="00B85B88">
        <w:rPr>
          <w:rFonts w:ascii="Century Gothic" w:hAnsi="Century Gothic"/>
        </w:rPr>
        <w:t>cwu</w:t>
      </w:r>
      <w:proofErr w:type="spellEnd"/>
      <w:r w:rsidRPr="00B85B88">
        <w:rPr>
          <w:rFonts w:ascii="Century Gothic" w:hAnsi="Century Gothic"/>
        </w:rPr>
        <w:t xml:space="preserve"> oraz CO i </w:t>
      </w:r>
      <w:proofErr w:type="spellStart"/>
      <w:r w:rsidRPr="00B85B88">
        <w:rPr>
          <w:rFonts w:ascii="Century Gothic" w:hAnsi="Century Gothic"/>
        </w:rPr>
        <w:t>cwu</w:t>
      </w:r>
      <w:proofErr w:type="spellEnd"/>
      <w:r w:rsidRPr="00B85B88">
        <w:rPr>
          <w:rFonts w:ascii="Century Gothic" w:hAnsi="Century Gothic"/>
        </w:rPr>
        <w:t xml:space="preserve"> – 7 szt. o łącznej mocy 0,42 MW</w:t>
      </w:r>
    </w:p>
    <w:p w14:paraId="3A141A44" w14:textId="77777777" w:rsidR="00B85B88" w:rsidRPr="00B85B88" w:rsidRDefault="00B85B88" w:rsidP="003075DC">
      <w:pPr>
        <w:spacing w:line="240" w:lineRule="auto"/>
        <w:rPr>
          <w:rFonts w:ascii="Century Gothic" w:hAnsi="Century Gothic"/>
        </w:rPr>
      </w:pPr>
      <w:r w:rsidRPr="00B85B88">
        <w:rPr>
          <w:rFonts w:ascii="Century Gothic" w:hAnsi="Century Gothic"/>
        </w:rPr>
        <w:t>Instalacje OZE zostaną zamontowane dla budynków:</w:t>
      </w:r>
    </w:p>
    <w:p w14:paraId="30407A38" w14:textId="77777777" w:rsidR="00B85B88" w:rsidRPr="00B85B88" w:rsidRDefault="00B85B88" w:rsidP="003075DC">
      <w:pPr>
        <w:spacing w:line="240" w:lineRule="auto"/>
        <w:rPr>
          <w:rFonts w:ascii="Century Gothic" w:hAnsi="Century Gothic"/>
        </w:rPr>
      </w:pPr>
      <w:r w:rsidRPr="00B85B88">
        <w:rPr>
          <w:rFonts w:ascii="Century Gothic" w:hAnsi="Century Gothic"/>
          <w:b/>
          <w:bCs/>
        </w:rPr>
        <w:t>-</w:t>
      </w:r>
      <w:r w:rsidRPr="00B85B88">
        <w:rPr>
          <w:rFonts w:ascii="Century Gothic" w:hAnsi="Century Gothic"/>
        </w:rPr>
        <w:t xml:space="preserve"> Urzędu Gminy Bojszowy</w:t>
      </w:r>
    </w:p>
    <w:p w14:paraId="349D962E" w14:textId="77777777" w:rsidR="00B85B88" w:rsidRPr="00B85B88" w:rsidRDefault="00B85B88" w:rsidP="003075DC">
      <w:pPr>
        <w:spacing w:line="240" w:lineRule="auto"/>
        <w:rPr>
          <w:rFonts w:ascii="Century Gothic" w:hAnsi="Century Gothic"/>
        </w:rPr>
      </w:pPr>
      <w:r w:rsidRPr="00B85B88">
        <w:rPr>
          <w:rFonts w:ascii="Century Gothic" w:hAnsi="Century Gothic"/>
          <w:b/>
          <w:bCs/>
        </w:rPr>
        <w:t xml:space="preserve">- </w:t>
      </w:r>
      <w:r w:rsidRPr="00B85B88">
        <w:rPr>
          <w:rFonts w:ascii="Century Gothic" w:hAnsi="Century Gothic"/>
        </w:rPr>
        <w:t>Szkół Podstawowych, w tym hali sportowej</w:t>
      </w:r>
    </w:p>
    <w:p w14:paraId="1C972267" w14:textId="77777777" w:rsidR="00B85B88" w:rsidRPr="00B85B88" w:rsidRDefault="00B85B88" w:rsidP="003075DC">
      <w:pPr>
        <w:spacing w:line="240" w:lineRule="auto"/>
        <w:rPr>
          <w:rFonts w:ascii="Century Gothic" w:hAnsi="Century Gothic"/>
        </w:rPr>
      </w:pPr>
      <w:r w:rsidRPr="00B85B88">
        <w:rPr>
          <w:rFonts w:ascii="Century Gothic" w:hAnsi="Century Gothic"/>
          <w:b/>
          <w:bCs/>
        </w:rPr>
        <w:t xml:space="preserve">- </w:t>
      </w:r>
      <w:r w:rsidRPr="00B85B88">
        <w:rPr>
          <w:rFonts w:ascii="Century Gothic" w:hAnsi="Century Gothic"/>
        </w:rPr>
        <w:t>Przedszkola</w:t>
      </w:r>
    </w:p>
    <w:p w14:paraId="6D0F8C07" w14:textId="77777777" w:rsidR="00B85B88" w:rsidRPr="00B85B88" w:rsidRDefault="00B85B88" w:rsidP="003075DC">
      <w:pPr>
        <w:spacing w:line="240" w:lineRule="auto"/>
        <w:rPr>
          <w:rFonts w:ascii="Century Gothic" w:hAnsi="Century Gothic"/>
        </w:rPr>
      </w:pPr>
      <w:r w:rsidRPr="00B85B88">
        <w:rPr>
          <w:rFonts w:ascii="Century Gothic" w:hAnsi="Century Gothic"/>
          <w:b/>
          <w:bCs/>
        </w:rPr>
        <w:t xml:space="preserve">- </w:t>
      </w:r>
      <w:r w:rsidRPr="00B85B88">
        <w:rPr>
          <w:rFonts w:ascii="Century Gothic" w:hAnsi="Century Gothic"/>
        </w:rPr>
        <w:t>Biblioteki</w:t>
      </w:r>
    </w:p>
    <w:p w14:paraId="087BD4BE" w14:textId="77777777" w:rsidR="00B85B88" w:rsidRPr="00B85B88" w:rsidRDefault="00B85B88" w:rsidP="003075DC">
      <w:pPr>
        <w:spacing w:line="240" w:lineRule="auto"/>
        <w:rPr>
          <w:rFonts w:ascii="Century Gothic" w:hAnsi="Century Gothic"/>
        </w:rPr>
      </w:pPr>
      <w:r w:rsidRPr="00B85B88">
        <w:rPr>
          <w:rFonts w:ascii="Century Gothic" w:hAnsi="Century Gothic"/>
          <w:b/>
          <w:bCs/>
        </w:rPr>
        <w:t xml:space="preserve">- </w:t>
      </w:r>
      <w:r w:rsidRPr="00B85B88">
        <w:rPr>
          <w:rFonts w:ascii="Century Gothic" w:hAnsi="Century Gothic"/>
        </w:rPr>
        <w:t>Centrum Usług Społecznych</w:t>
      </w:r>
    </w:p>
    <w:p w14:paraId="119D3B97" w14:textId="77777777" w:rsidR="00B85B88" w:rsidRPr="00B85B88" w:rsidRDefault="00B85B88" w:rsidP="003075DC">
      <w:pPr>
        <w:spacing w:line="240" w:lineRule="auto"/>
        <w:rPr>
          <w:rFonts w:ascii="Century Gothic" w:hAnsi="Century Gothic"/>
        </w:rPr>
      </w:pPr>
      <w:r w:rsidRPr="00B85B88">
        <w:rPr>
          <w:rFonts w:ascii="Century Gothic" w:hAnsi="Century Gothic"/>
          <w:b/>
          <w:bCs/>
        </w:rPr>
        <w:t xml:space="preserve">- </w:t>
      </w:r>
      <w:r w:rsidRPr="00B85B88">
        <w:rPr>
          <w:rFonts w:ascii="Century Gothic" w:hAnsi="Century Gothic"/>
        </w:rPr>
        <w:t>Ochotniczych Straży Pożarnych</w:t>
      </w:r>
    </w:p>
    <w:p w14:paraId="5803DD08" w14:textId="77777777" w:rsidR="00B85B88" w:rsidRPr="00B85B88" w:rsidRDefault="00B85B88" w:rsidP="003075DC">
      <w:pPr>
        <w:spacing w:line="240" w:lineRule="auto"/>
        <w:rPr>
          <w:rFonts w:ascii="Century Gothic" w:hAnsi="Century Gothic"/>
        </w:rPr>
      </w:pPr>
      <w:r w:rsidRPr="00B85B88">
        <w:rPr>
          <w:rFonts w:ascii="Century Gothic" w:hAnsi="Century Gothic"/>
          <w:b/>
          <w:bCs/>
        </w:rPr>
        <w:t xml:space="preserve">- </w:t>
      </w:r>
      <w:r w:rsidRPr="00B85B88">
        <w:rPr>
          <w:rFonts w:ascii="Century Gothic" w:hAnsi="Century Gothic"/>
        </w:rPr>
        <w:t>Gminnego Przedsiębiorstwa Komunalnego</w:t>
      </w:r>
    </w:p>
    <w:p w14:paraId="27435932" w14:textId="77777777" w:rsidR="00B85B88" w:rsidRPr="00B85B88" w:rsidRDefault="00B85B88" w:rsidP="003075DC">
      <w:pPr>
        <w:spacing w:line="240" w:lineRule="auto"/>
        <w:rPr>
          <w:rFonts w:ascii="Century Gothic" w:hAnsi="Century Gothic"/>
        </w:rPr>
      </w:pPr>
      <w:r w:rsidRPr="00B85B88">
        <w:rPr>
          <w:rFonts w:ascii="Century Gothic" w:hAnsi="Century Gothic"/>
          <w:b/>
          <w:bCs/>
        </w:rPr>
        <w:t xml:space="preserve">- </w:t>
      </w:r>
      <w:r w:rsidRPr="00B85B88">
        <w:rPr>
          <w:rFonts w:ascii="Century Gothic" w:hAnsi="Century Gothic"/>
        </w:rPr>
        <w:t>Oczyszczalni ścieków i przepompowni</w:t>
      </w:r>
    </w:p>
    <w:p w14:paraId="5DC18C1C" w14:textId="77777777" w:rsidR="00B85B88" w:rsidRPr="00B85B88" w:rsidRDefault="00B85B88" w:rsidP="003075DC">
      <w:pPr>
        <w:spacing w:line="240" w:lineRule="auto"/>
        <w:rPr>
          <w:rFonts w:ascii="Century Gothic" w:hAnsi="Century Gothic"/>
        </w:rPr>
      </w:pPr>
      <w:r w:rsidRPr="00B85B88">
        <w:rPr>
          <w:rFonts w:ascii="Century Gothic" w:hAnsi="Century Gothic"/>
        </w:rPr>
        <w:t xml:space="preserve"> </w:t>
      </w:r>
    </w:p>
    <w:p w14:paraId="6D9E89A8" w14:textId="3A03E138" w:rsidR="00B85B88" w:rsidRPr="00B85B88" w:rsidRDefault="00B85B88" w:rsidP="003075DC">
      <w:pPr>
        <w:spacing w:line="240" w:lineRule="auto"/>
        <w:rPr>
          <w:rFonts w:ascii="Century Gothic" w:hAnsi="Century Gothic"/>
        </w:rPr>
      </w:pPr>
      <w:r w:rsidRPr="00B85B88">
        <w:rPr>
          <w:rFonts w:ascii="Century Gothic" w:hAnsi="Century Gothic"/>
        </w:rPr>
        <w:t>Ponadto w ramach projektu przewidziano przeprowadzenie działań informacyjno-edukacyjnych podnoszących świadomość ekologiczną mieszkańców.</w:t>
      </w:r>
    </w:p>
    <w:p w14:paraId="7613DB9A" w14:textId="77777777" w:rsidR="00B85B88" w:rsidRPr="00B85B88" w:rsidRDefault="00B85B88" w:rsidP="003075DC">
      <w:pPr>
        <w:spacing w:line="240" w:lineRule="auto"/>
        <w:rPr>
          <w:rFonts w:ascii="Century Gothic" w:hAnsi="Century Gothic"/>
        </w:rPr>
      </w:pPr>
      <w:r w:rsidRPr="00B85B88">
        <w:rPr>
          <w:rFonts w:ascii="Century Gothic" w:hAnsi="Century Gothic"/>
        </w:rPr>
        <w:t>Efektem realizacji projektu będzie:</w:t>
      </w:r>
    </w:p>
    <w:p w14:paraId="72DCA099" w14:textId="77777777" w:rsidR="00B85B88" w:rsidRPr="00B85B88" w:rsidRDefault="00B85B88" w:rsidP="003075DC">
      <w:pPr>
        <w:spacing w:line="240" w:lineRule="auto"/>
        <w:rPr>
          <w:rFonts w:ascii="Century Gothic" w:hAnsi="Century Gothic"/>
        </w:rPr>
      </w:pPr>
      <w:r w:rsidRPr="00B85B88">
        <w:rPr>
          <w:rFonts w:ascii="Century Gothic" w:hAnsi="Century Gothic"/>
        </w:rPr>
        <w:t>1. montaż instalacji OZE - 24 szt.</w:t>
      </w:r>
    </w:p>
    <w:p w14:paraId="1509FEF4" w14:textId="77777777" w:rsidR="00B85B88" w:rsidRPr="00B85B88" w:rsidRDefault="00B85B88" w:rsidP="003075DC">
      <w:pPr>
        <w:spacing w:line="240" w:lineRule="auto"/>
        <w:rPr>
          <w:rFonts w:ascii="Century Gothic" w:hAnsi="Century Gothic"/>
        </w:rPr>
      </w:pPr>
      <w:r w:rsidRPr="00B85B88">
        <w:rPr>
          <w:rFonts w:ascii="Century Gothic" w:hAnsi="Century Gothic"/>
        </w:rPr>
        <w:t>2. Łączna moc zainstalowana OZE 0,91 MW</w:t>
      </w:r>
    </w:p>
    <w:p w14:paraId="3B868360" w14:textId="77777777" w:rsidR="00B85B88" w:rsidRPr="00B85B88" w:rsidRDefault="00B85B88" w:rsidP="003075DC">
      <w:pPr>
        <w:spacing w:line="240" w:lineRule="auto"/>
        <w:rPr>
          <w:rFonts w:ascii="Century Gothic" w:hAnsi="Century Gothic"/>
        </w:rPr>
      </w:pPr>
      <w:r w:rsidRPr="00B85B88">
        <w:rPr>
          <w:rFonts w:ascii="Century Gothic" w:hAnsi="Century Gothic"/>
        </w:rPr>
        <w:t>3. Produkcja energii cieplnej z OZE – 717,5 MWh</w:t>
      </w:r>
    </w:p>
    <w:p w14:paraId="326ABE36" w14:textId="77777777" w:rsidR="00B85B88" w:rsidRPr="00B85B88" w:rsidRDefault="00B85B88" w:rsidP="003075DC">
      <w:pPr>
        <w:spacing w:line="240" w:lineRule="auto"/>
        <w:rPr>
          <w:rFonts w:ascii="Century Gothic" w:hAnsi="Century Gothic"/>
        </w:rPr>
      </w:pPr>
      <w:r w:rsidRPr="00B85B88">
        <w:rPr>
          <w:rFonts w:ascii="Century Gothic" w:hAnsi="Century Gothic"/>
        </w:rPr>
        <w:t>4. Produkcja energii elektrycznej z OZE – 455,3921 MWh</w:t>
      </w:r>
    </w:p>
    <w:p w14:paraId="319B2BF0" w14:textId="626FE883" w:rsidR="00B85B88" w:rsidRPr="00B85B88" w:rsidRDefault="00B85B88" w:rsidP="003075DC">
      <w:pPr>
        <w:spacing w:line="240" w:lineRule="auto"/>
        <w:rPr>
          <w:rFonts w:ascii="Century Gothic" w:hAnsi="Century Gothic"/>
        </w:rPr>
      </w:pPr>
      <w:r w:rsidRPr="00B85B88">
        <w:rPr>
          <w:rFonts w:ascii="Century Gothic" w:hAnsi="Century Gothic"/>
        </w:rPr>
        <w:t>5. Redukcja emisji CO2 - 422,4396 t CO2/rok</w:t>
      </w:r>
    </w:p>
    <w:p w14:paraId="28F16BFB" w14:textId="77777777" w:rsidR="00B85B88" w:rsidRPr="00B85B88" w:rsidRDefault="00B85B88" w:rsidP="003075DC">
      <w:pPr>
        <w:spacing w:line="240" w:lineRule="auto"/>
        <w:rPr>
          <w:rFonts w:ascii="Century Gothic" w:hAnsi="Century Gothic"/>
        </w:rPr>
      </w:pPr>
      <w:r w:rsidRPr="00B85B88">
        <w:rPr>
          <w:rFonts w:ascii="Century Gothic" w:hAnsi="Century Gothic"/>
        </w:rPr>
        <w:t>Wartość projektu: 7 262 242,19 zł</w:t>
      </w:r>
    </w:p>
    <w:p w14:paraId="50C85533" w14:textId="77777777" w:rsidR="00B85B88" w:rsidRPr="003075DC" w:rsidRDefault="00B85B88" w:rsidP="003075DC">
      <w:pPr>
        <w:spacing w:line="240" w:lineRule="auto"/>
        <w:rPr>
          <w:rFonts w:ascii="Century Gothic" w:hAnsi="Century Gothic"/>
        </w:rPr>
      </w:pPr>
      <w:r w:rsidRPr="00B85B88">
        <w:rPr>
          <w:rFonts w:ascii="Century Gothic" w:hAnsi="Century Gothic"/>
        </w:rPr>
        <w:t>Wysokość wkładu z Funduszy Europejskich: 5 478 845,14 zł</w:t>
      </w:r>
    </w:p>
    <w:p w14:paraId="4A0EB096" w14:textId="77777777" w:rsidR="00B85B88" w:rsidRPr="003075DC" w:rsidRDefault="00B85B88" w:rsidP="003075DC">
      <w:pPr>
        <w:spacing w:line="240" w:lineRule="auto"/>
        <w:rPr>
          <w:rFonts w:ascii="Century Gothic" w:hAnsi="Century Gothic"/>
        </w:rPr>
      </w:pPr>
    </w:p>
    <w:p w14:paraId="4FE9FEA8" w14:textId="77777777" w:rsidR="00B85B88" w:rsidRPr="003075DC" w:rsidRDefault="00B85B88" w:rsidP="003075DC">
      <w:pPr>
        <w:spacing w:line="240" w:lineRule="auto"/>
        <w:rPr>
          <w:rFonts w:ascii="Century Gothic" w:hAnsi="Century Gothic"/>
        </w:rPr>
      </w:pPr>
    </w:p>
    <w:p w14:paraId="5769CF80" w14:textId="77777777" w:rsidR="00B85B88" w:rsidRPr="00B85B88" w:rsidRDefault="00B85B88" w:rsidP="003075DC">
      <w:pPr>
        <w:spacing w:line="240" w:lineRule="auto"/>
        <w:rPr>
          <w:rFonts w:ascii="Century Gothic" w:hAnsi="Century Gothic"/>
        </w:rPr>
      </w:pPr>
      <w:r w:rsidRPr="00B85B88">
        <w:rPr>
          <w:rFonts w:ascii="Century Gothic" w:hAnsi="Century Gothic"/>
        </w:rPr>
        <w:t xml:space="preserve">We wrześniu Wójt Gminy Bojszowy podpisał umowę na realizację projektu pn. „Kompleksowa termomodernizacja budynków użyteczności publicznej na terenie Gminy Bojszowy - etap I” - tj. termomodernizacja segmentu A Szkoły Podstawowej im. Wilhelma </w:t>
      </w:r>
      <w:proofErr w:type="spellStart"/>
      <w:r w:rsidRPr="00B85B88">
        <w:rPr>
          <w:rFonts w:ascii="Century Gothic" w:hAnsi="Century Gothic"/>
        </w:rPr>
        <w:t>Gawlikowicza</w:t>
      </w:r>
      <w:proofErr w:type="spellEnd"/>
      <w:r w:rsidRPr="00B85B88">
        <w:rPr>
          <w:rFonts w:ascii="Century Gothic" w:hAnsi="Century Gothic"/>
        </w:rPr>
        <w:t xml:space="preserve"> (budynku byłego gimnazjum).</w:t>
      </w:r>
    </w:p>
    <w:p w14:paraId="114A48FB" w14:textId="77777777" w:rsidR="00B85B88" w:rsidRPr="00B85B88" w:rsidRDefault="00B85B88" w:rsidP="003075DC">
      <w:pPr>
        <w:spacing w:line="240" w:lineRule="auto"/>
        <w:rPr>
          <w:rFonts w:ascii="Century Gothic" w:hAnsi="Century Gothic"/>
        </w:rPr>
      </w:pPr>
      <w:r w:rsidRPr="00B85B88">
        <w:rPr>
          <w:rFonts w:ascii="Century Gothic" w:hAnsi="Century Gothic"/>
        </w:rPr>
        <w:t>Działania będą obejmowały m.in.</w:t>
      </w:r>
    </w:p>
    <w:p w14:paraId="69DE72BD" w14:textId="77777777" w:rsidR="00B85B88" w:rsidRPr="00B85B88" w:rsidRDefault="00B85B88" w:rsidP="003075DC">
      <w:pPr>
        <w:spacing w:line="240" w:lineRule="auto"/>
        <w:rPr>
          <w:rFonts w:ascii="Century Gothic" w:hAnsi="Century Gothic"/>
        </w:rPr>
      </w:pPr>
      <w:r w:rsidRPr="00B85B88">
        <w:rPr>
          <w:rFonts w:ascii="Century Gothic" w:hAnsi="Century Gothic"/>
          <w:b/>
          <w:bCs/>
        </w:rPr>
        <w:t>-</w:t>
      </w:r>
      <w:r w:rsidRPr="00B85B88">
        <w:rPr>
          <w:rFonts w:ascii="Century Gothic" w:hAnsi="Century Gothic"/>
        </w:rPr>
        <w:t xml:space="preserve"> ocieplenie ścian zewnętrznych,</w:t>
      </w:r>
    </w:p>
    <w:p w14:paraId="15E4A749" w14:textId="77777777" w:rsidR="00B85B88" w:rsidRPr="00B85B88" w:rsidRDefault="00B85B88" w:rsidP="003075DC">
      <w:pPr>
        <w:spacing w:line="240" w:lineRule="auto"/>
        <w:rPr>
          <w:rFonts w:ascii="Century Gothic" w:hAnsi="Century Gothic"/>
        </w:rPr>
      </w:pPr>
      <w:r w:rsidRPr="00B85B88">
        <w:rPr>
          <w:rFonts w:ascii="Century Gothic" w:hAnsi="Century Gothic"/>
          <w:b/>
          <w:bCs/>
        </w:rPr>
        <w:t>-</w:t>
      </w:r>
      <w:r w:rsidRPr="00B85B88">
        <w:rPr>
          <w:rFonts w:ascii="Century Gothic" w:hAnsi="Century Gothic"/>
        </w:rPr>
        <w:t xml:space="preserve"> wymianę istniejących wyeksploatowanych okien i drzwi,</w:t>
      </w:r>
    </w:p>
    <w:p w14:paraId="7FF26133" w14:textId="77777777" w:rsidR="00B85B88" w:rsidRPr="00B85B88" w:rsidRDefault="00B85B88" w:rsidP="003075DC">
      <w:pPr>
        <w:spacing w:line="240" w:lineRule="auto"/>
        <w:rPr>
          <w:rFonts w:ascii="Century Gothic" w:hAnsi="Century Gothic"/>
        </w:rPr>
      </w:pPr>
      <w:r w:rsidRPr="00B85B88">
        <w:rPr>
          <w:rFonts w:ascii="Century Gothic" w:hAnsi="Century Gothic"/>
          <w:b/>
          <w:bCs/>
        </w:rPr>
        <w:t xml:space="preserve">- </w:t>
      </w:r>
      <w:r w:rsidRPr="00B85B88">
        <w:rPr>
          <w:rFonts w:ascii="Century Gothic" w:hAnsi="Century Gothic"/>
        </w:rPr>
        <w:t>modernizację instalacji c.o.</w:t>
      </w:r>
    </w:p>
    <w:p w14:paraId="1087DEE3" w14:textId="77777777" w:rsidR="00B85B88" w:rsidRPr="00B85B88" w:rsidRDefault="00B85B88" w:rsidP="003075DC">
      <w:pPr>
        <w:spacing w:line="240" w:lineRule="auto"/>
        <w:rPr>
          <w:rFonts w:ascii="Century Gothic" w:hAnsi="Century Gothic"/>
        </w:rPr>
      </w:pPr>
      <w:r w:rsidRPr="00B85B88">
        <w:rPr>
          <w:rFonts w:ascii="Century Gothic" w:hAnsi="Century Gothic"/>
        </w:rPr>
        <w:t>W ramach projektu zostaną przeprowadzone również działania edukacyjne związane z poprawą efektywności energetycznej.</w:t>
      </w:r>
    </w:p>
    <w:p w14:paraId="553FFFB9" w14:textId="1FB34695" w:rsidR="00B85B88" w:rsidRPr="00B85B88" w:rsidRDefault="00B85B88" w:rsidP="003075DC">
      <w:pPr>
        <w:spacing w:line="240" w:lineRule="auto"/>
        <w:rPr>
          <w:rFonts w:ascii="Century Gothic" w:hAnsi="Century Gothic"/>
        </w:rPr>
      </w:pPr>
      <w:r w:rsidRPr="00B85B88">
        <w:rPr>
          <w:rFonts w:ascii="Century Gothic" w:hAnsi="Century Gothic"/>
        </w:rPr>
        <w:t>Dzięki pozyskanym środkom wykonane zostaną kompleksowe prace modernizacyjne, które poprawią efektywność energetyczną budynku, obniżą koszty ogrzewania oraz zwiększą komfort uczniów i nauczycieli.</w:t>
      </w:r>
    </w:p>
    <w:p w14:paraId="13423E71" w14:textId="77777777" w:rsidR="00B85B88" w:rsidRPr="00B85B88" w:rsidRDefault="00B85B88" w:rsidP="003075DC">
      <w:pPr>
        <w:spacing w:line="240" w:lineRule="auto"/>
        <w:rPr>
          <w:rFonts w:ascii="Century Gothic" w:hAnsi="Century Gothic"/>
        </w:rPr>
      </w:pPr>
      <w:r w:rsidRPr="00B85B88">
        <w:rPr>
          <w:rFonts w:ascii="Century Gothic" w:hAnsi="Century Gothic"/>
        </w:rPr>
        <w:t>Całkowita wartość projektu to kwota 3 748 975,11 zł.</w:t>
      </w:r>
    </w:p>
    <w:p w14:paraId="6F622D8B" w14:textId="77777777" w:rsidR="00B85B88" w:rsidRPr="003075DC" w:rsidRDefault="00B85B88" w:rsidP="003075DC">
      <w:pPr>
        <w:spacing w:line="240" w:lineRule="auto"/>
        <w:rPr>
          <w:rFonts w:ascii="Century Gothic" w:hAnsi="Century Gothic"/>
        </w:rPr>
      </w:pPr>
      <w:r w:rsidRPr="00B85B88">
        <w:rPr>
          <w:rFonts w:ascii="Century Gothic" w:hAnsi="Century Gothic"/>
        </w:rPr>
        <w:t>Wysokość wkładu z Funduszy Europejskich: 2 707 069,91 zł</w:t>
      </w:r>
    </w:p>
    <w:p w14:paraId="220CD058" w14:textId="77777777" w:rsidR="00B85B88" w:rsidRPr="003075DC" w:rsidRDefault="00B85B88" w:rsidP="003075DC">
      <w:pPr>
        <w:spacing w:line="240" w:lineRule="auto"/>
        <w:rPr>
          <w:rFonts w:ascii="Century Gothic" w:hAnsi="Century Gothic"/>
        </w:rPr>
      </w:pPr>
    </w:p>
    <w:p w14:paraId="31547A5B" w14:textId="22DBEFA0" w:rsidR="00B85B88" w:rsidRPr="00B85B88" w:rsidRDefault="00B85B88" w:rsidP="003075DC">
      <w:pPr>
        <w:spacing w:line="240" w:lineRule="auto"/>
        <w:rPr>
          <w:rFonts w:ascii="Century Gothic" w:hAnsi="Century Gothic"/>
          <w:b/>
          <w:bCs/>
        </w:rPr>
      </w:pPr>
      <w:r w:rsidRPr="003075DC">
        <w:rPr>
          <w:rFonts w:ascii="Century Gothic" w:hAnsi="Century Gothic"/>
          <w:b/>
          <w:bCs/>
        </w:rPr>
        <w:t>STRONA 6</w:t>
      </w:r>
    </w:p>
    <w:p w14:paraId="5A4273A6" w14:textId="77777777" w:rsidR="00847982" w:rsidRPr="00847982" w:rsidRDefault="00847982" w:rsidP="003075DC">
      <w:pPr>
        <w:spacing w:line="240" w:lineRule="auto"/>
        <w:rPr>
          <w:rFonts w:ascii="Century Gothic" w:hAnsi="Century Gothic"/>
        </w:rPr>
      </w:pPr>
      <w:r w:rsidRPr="00847982">
        <w:rPr>
          <w:rFonts w:ascii="Century Gothic" w:hAnsi="Century Gothic"/>
          <w:b/>
          <w:bCs/>
        </w:rPr>
        <w:t>Z wizytą u Jubilatki</w:t>
      </w:r>
    </w:p>
    <w:p w14:paraId="425B8A6F" w14:textId="77777777" w:rsidR="00847982" w:rsidRPr="00847982" w:rsidRDefault="00847982" w:rsidP="003075DC">
      <w:pPr>
        <w:spacing w:line="240" w:lineRule="auto"/>
        <w:rPr>
          <w:rFonts w:ascii="Century Gothic" w:hAnsi="Century Gothic"/>
        </w:rPr>
      </w:pPr>
      <w:r w:rsidRPr="00847982">
        <w:rPr>
          <w:rFonts w:ascii="Century Gothic" w:hAnsi="Century Gothic"/>
        </w:rPr>
        <w:t xml:space="preserve">Z okazji 90. urodzin Pani Teresy </w:t>
      </w:r>
      <w:proofErr w:type="spellStart"/>
      <w:r w:rsidRPr="00847982">
        <w:rPr>
          <w:rFonts w:ascii="Century Gothic" w:hAnsi="Century Gothic"/>
        </w:rPr>
        <w:t>Balury</w:t>
      </w:r>
      <w:proofErr w:type="spellEnd"/>
      <w:r w:rsidRPr="00847982">
        <w:rPr>
          <w:rFonts w:ascii="Century Gothic" w:hAnsi="Century Gothic"/>
        </w:rPr>
        <w:t xml:space="preserve"> (z domu Noras) – mieszkanki naszej gminy – gratulacje i najserdeczniejsze życzenia osobiście złożył Wójt Gminy Bojszowy Adam Duczmal.</w:t>
      </w:r>
    </w:p>
    <w:p w14:paraId="4CDAAA14" w14:textId="77777777" w:rsidR="00847982" w:rsidRPr="00847982" w:rsidRDefault="00847982" w:rsidP="003075DC">
      <w:pPr>
        <w:spacing w:line="240" w:lineRule="auto"/>
        <w:rPr>
          <w:rFonts w:ascii="Century Gothic" w:hAnsi="Century Gothic"/>
        </w:rPr>
      </w:pPr>
      <w:r w:rsidRPr="00847982">
        <w:rPr>
          <w:rFonts w:ascii="Century Gothic" w:hAnsi="Century Gothic"/>
        </w:rPr>
        <w:t>Pani Teresa urodziła się i wychowała w Bojszowach. Była jedną z pięciorga rodzeństwa – miała trzy siostry i brata. Z dwiema żyjącymi siostrami utrzymuje do dziś stały, serdeczny kontakt – panie regularnie się odwiedzają, dzieląc się wspomnieniami i codziennymi radościami.</w:t>
      </w:r>
    </w:p>
    <w:p w14:paraId="7BBB8E5D" w14:textId="77777777" w:rsidR="00847982" w:rsidRPr="00847982" w:rsidRDefault="00847982" w:rsidP="003075DC">
      <w:pPr>
        <w:spacing w:line="240" w:lineRule="auto"/>
        <w:rPr>
          <w:rFonts w:ascii="Century Gothic" w:hAnsi="Century Gothic"/>
        </w:rPr>
      </w:pPr>
      <w:r w:rsidRPr="00847982">
        <w:rPr>
          <w:rFonts w:ascii="Century Gothic" w:hAnsi="Century Gothic"/>
        </w:rPr>
        <w:t>Edukację Pani Teresa rozpoczęła i ukończyła w Bojszowach, a następnie, jeszcze jako młoda dziewczyna, rozpoczęła pracę w znanej bieruńskiej "Lignozie", gdzie pracowała aż do 24. roku życia.</w:t>
      </w:r>
    </w:p>
    <w:p w14:paraId="65518277" w14:textId="77777777" w:rsidR="00847982" w:rsidRPr="00847982" w:rsidRDefault="00847982" w:rsidP="003075DC">
      <w:pPr>
        <w:spacing w:line="240" w:lineRule="auto"/>
        <w:rPr>
          <w:rFonts w:ascii="Century Gothic" w:hAnsi="Century Gothic"/>
        </w:rPr>
      </w:pPr>
      <w:r w:rsidRPr="00847982">
        <w:rPr>
          <w:rFonts w:ascii="Century Gothic" w:hAnsi="Century Gothic"/>
        </w:rPr>
        <w:t xml:space="preserve">Miłość swojego życia – przyszłego męża – poznała w bardzo wyjątkowych okolicznościach. Oboje byli </w:t>
      </w:r>
      <w:proofErr w:type="spellStart"/>
      <w:r w:rsidRPr="00847982">
        <w:rPr>
          <w:rFonts w:ascii="Century Gothic" w:hAnsi="Century Gothic"/>
        </w:rPr>
        <w:t>dróżbami</w:t>
      </w:r>
      <w:proofErr w:type="spellEnd"/>
      <w:r w:rsidRPr="00847982">
        <w:rPr>
          <w:rFonts w:ascii="Century Gothic" w:hAnsi="Century Gothic"/>
        </w:rPr>
        <w:t xml:space="preserve"> pary młodej podczas ślubu przyjaciółki. To właśnie wtedy rozpoczęła się ich wspólna historia, która trwała przez 42 lata szczęśliwego małżeństwa. Wybudowali w Bojszowach Nowych dom i  założyli rodzinę. Pani Teresa wychowała czwórkę dzieci – dwie córki Marię i Elżbietę oraz</w:t>
      </w:r>
      <w:bookmarkStart w:id="0" w:name="Bookmark"/>
      <w:bookmarkEnd w:id="0"/>
      <w:r w:rsidRPr="00847982">
        <w:rPr>
          <w:rFonts w:ascii="Century Gothic" w:hAnsi="Century Gothic"/>
        </w:rPr>
        <w:t xml:space="preserve"> dwóch synów Kazimierza i Józefa. Dziś może z dumą cieszyć się obecnością licznej i kochającej rodziny. Doczekała się aż 10 wnucząt – 6 wnuczek i 4 wnuków, oraz 12 prawnuków – 8 dziewczynek i 4 chłopców.</w:t>
      </w:r>
    </w:p>
    <w:p w14:paraId="0306F2AA" w14:textId="77777777" w:rsidR="00847982" w:rsidRPr="00847982" w:rsidRDefault="00847982" w:rsidP="003075DC">
      <w:pPr>
        <w:spacing w:line="240" w:lineRule="auto"/>
        <w:rPr>
          <w:rFonts w:ascii="Century Gothic" w:hAnsi="Century Gothic"/>
        </w:rPr>
      </w:pPr>
      <w:r w:rsidRPr="00847982">
        <w:rPr>
          <w:rFonts w:ascii="Century Gothic" w:hAnsi="Century Gothic"/>
        </w:rPr>
        <w:t>Mimo swojego wieku Pani Teresa pozostaje osobą pogodną i pełną energii. Choć mieszka sama, jej dom rzadko bywa pusty – chętnie odwiedzają ją nie tylko dzieci i wnuki, ale także sąsiedzi, którzy darzą ją ogromną sympatią. Nie bez powodu można ją śmiało nazwać „Liderką Lokalnego Klubu Seniora” – co miesiąc odwiedzają ją zaprzyjaźnione sąsiadki i koleżanki, by przy kawie i cieście „</w:t>
      </w:r>
      <w:proofErr w:type="spellStart"/>
      <w:r w:rsidRPr="00847982">
        <w:rPr>
          <w:rFonts w:ascii="Century Gothic" w:hAnsi="Century Gothic"/>
        </w:rPr>
        <w:t>poklachać</w:t>
      </w:r>
      <w:proofErr w:type="spellEnd"/>
      <w:r w:rsidRPr="00847982">
        <w:rPr>
          <w:rFonts w:ascii="Century Gothic" w:hAnsi="Century Gothic"/>
        </w:rPr>
        <w:t>” i zaktualizować informacje o tym, co „we wsi piszczy”.</w:t>
      </w:r>
    </w:p>
    <w:p w14:paraId="3C9818A8" w14:textId="77777777" w:rsidR="00847982" w:rsidRPr="00847982" w:rsidRDefault="00847982" w:rsidP="003075DC">
      <w:pPr>
        <w:spacing w:line="240" w:lineRule="auto"/>
        <w:rPr>
          <w:rFonts w:ascii="Century Gothic" w:hAnsi="Century Gothic"/>
        </w:rPr>
      </w:pPr>
      <w:r w:rsidRPr="00847982">
        <w:rPr>
          <w:rFonts w:ascii="Century Gothic" w:hAnsi="Century Gothic"/>
        </w:rPr>
        <w:t>Jubilatka znana jest w Bojszowach Nowych nie tylko jako ciepła i życzliwa osoba, ale również jako jedna z założycielek Koła Emerytów i Rencistów, które do dzisiaj integruje społeczność. Dzięki działalności w Kole Pani Teresa miała okazję uczestniczyć w licznych wycieczkach, ogniskach, zabawach i biesiadach, co wspomina z ogromnym sentymentem.</w:t>
      </w:r>
    </w:p>
    <w:p w14:paraId="31F6C804" w14:textId="77777777" w:rsidR="00847982" w:rsidRPr="00847982" w:rsidRDefault="00847982" w:rsidP="003075DC">
      <w:pPr>
        <w:spacing w:line="240" w:lineRule="auto"/>
        <w:rPr>
          <w:rFonts w:ascii="Century Gothic" w:hAnsi="Century Gothic"/>
        </w:rPr>
      </w:pPr>
      <w:r w:rsidRPr="00847982">
        <w:rPr>
          <w:rFonts w:ascii="Century Gothic" w:hAnsi="Century Gothic"/>
        </w:rPr>
        <w:t>Pani Teresa zdecydowanie nie narzeka na nudę. Prowadzi uporządkowany tryb życia i trzyma się swojego codziennego harmonogramu. Dogląda swoich kurek, chętnie ogląda telewizję – szczególnie seriale, które śledzi z dużym zainteresowaniem, w miarę możliwości, a także dzięki pomocy w dowozie organizowanym przez  dzieci lub sąsiadów uczestniczy w mszach świętych. Jak sama mówi, nie ma szczególnych kulinarnych upodobań – „lubi zjeść wszystko”, stara się ograniczać słodycze z różnym skutkiem.</w:t>
      </w:r>
    </w:p>
    <w:p w14:paraId="636409E8" w14:textId="77777777" w:rsidR="00847982" w:rsidRPr="00847982" w:rsidRDefault="00847982" w:rsidP="003075DC">
      <w:pPr>
        <w:spacing w:line="240" w:lineRule="auto"/>
        <w:rPr>
          <w:rFonts w:ascii="Century Gothic" w:hAnsi="Century Gothic"/>
        </w:rPr>
      </w:pPr>
      <w:r w:rsidRPr="00847982">
        <w:rPr>
          <w:rFonts w:ascii="Century Gothic" w:hAnsi="Century Gothic"/>
        </w:rPr>
        <w:t>Wyjątkową sławą w rodzinie cieszą się jej domowe pączki, które co roku obowiązkowo pojawiają się na stole z okazji Dnia Babci. Ponieważ grono odwiedzających wnuków i prawnuków jest bardzo liczne, tego dnia przygotowywany jest specjalny grafik wizyt, aby każdy mógł spokojnie spędzić chwilę z ukochaną babcią – w jednym pokoju wszyscy po prostu by się nie zmieścili!</w:t>
      </w:r>
    </w:p>
    <w:p w14:paraId="0FDCFBED" w14:textId="77777777" w:rsidR="00847982" w:rsidRPr="00847982" w:rsidRDefault="00847982" w:rsidP="003075DC">
      <w:pPr>
        <w:spacing w:line="240" w:lineRule="auto"/>
        <w:rPr>
          <w:rFonts w:ascii="Century Gothic" w:hAnsi="Century Gothic"/>
        </w:rPr>
      </w:pPr>
      <w:r w:rsidRPr="00847982">
        <w:rPr>
          <w:rFonts w:ascii="Century Gothic" w:hAnsi="Century Gothic"/>
          <w:b/>
          <w:bCs/>
        </w:rPr>
        <w:t>Wójt Gminy w imieniu całej społeczności lokalnej przekazał Jubilatce serdeczne życzenia zdrowia, pogody ducha oraz kolejnych lat w gronie bliskich. Pani Teresie życzymy wszystkiego, co najlepsze – zdrowia, spokoju oraz nieustającej radości z obecności najbliższych!</w:t>
      </w:r>
    </w:p>
    <w:p w14:paraId="0E704430" w14:textId="77777777" w:rsidR="00B85B88" w:rsidRPr="003075DC" w:rsidRDefault="00B85B88" w:rsidP="003075DC">
      <w:pPr>
        <w:spacing w:line="240" w:lineRule="auto"/>
        <w:rPr>
          <w:rFonts w:ascii="Century Gothic" w:hAnsi="Century Gothic"/>
        </w:rPr>
      </w:pPr>
    </w:p>
    <w:p w14:paraId="227C7297" w14:textId="77777777" w:rsidR="00847982" w:rsidRPr="00847982" w:rsidRDefault="00847982" w:rsidP="003075DC">
      <w:pPr>
        <w:spacing w:line="240" w:lineRule="auto"/>
        <w:rPr>
          <w:rFonts w:ascii="Century Gothic" w:hAnsi="Century Gothic"/>
        </w:rPr>
      </w:pPr>
      <w:r w:rsidRPr="00847982">
        <w:rPr>
          <w:rFonts w:ascii="Century Gothic" w:hAnsi="Century Gothic"/>
          <w:b/>
          <w:bCs/>
        </w:rPr>
        <w:t>Z wizytą u Jubilata</w:t>
      </w:r>
    </w:p>
    <w:p w14:paraId="1B44C24E" w14:textId="77777777" w:rsidR="00847982" w:rsidRPr="00847982" w:rsidRDefault="00847982" w:rsidP="003075DC">
      <w:pPr>
        <w:spacing w:line="240" w:lineRule="auto"/>
        <w:rPr>
          <w:rFonts w:ascii="Century Gothic" w:hAnsi="Century Gothic"/>
        </w:rPr>
      </w:pPr>
      <w:r w:rsidRPr="00847982">
        <w:rPr>
          <w:rFonts w:ascii="Century Gothic" w:hAnsi="Century Gothic"/>
        </w:rPr>
        <w:t>We wrześniu Wójt Adam Duczmal odwiedził kolejnego 90-latka z naszej gminy - Ludwika Sitko z Międzyrzecza. Spotkanie przebiegło w serdecznej atmosferze, w obecności zięcia Tadeusza, gdyż obie córki pracują zawodowo.</w:t>
      </w:r>
    </w:p>
    <w:p w14:paraId="37DEEDB3" w14:textId="77777777" w:rsidR="00847982" w:rsidRPr="00847982" w:rsidRDefault="00847982" w:rsidP="003075DC">
      <w:pPr>
        <w:spacing w:line="240" w:lineRule="auto"/>
        <w:rPr>
          <w:rFonts w:ascii="Century Gothic" w:hAnsi="Century Gothic"/>
        </w:rPr>
      </w:pPr>
      <w:r w:rsidRPr="00847982">
        <w:rPr>
          <w:rFonts w:ascii="Century Gothic" w:hAnsi="Century Gothic"/>
        </w:rPr>
        <w:t>Pan Ludwik to człowiek niezwykle ciepły, skromny i pogodny, całe życie związany z Międzyrzeczem. Urodził się i wychował w tej miejscowości, tutaj również założył rodzinę. W małżeństwie z żoną Marią przeżył ponad 60 lat, z czego przez prawie 9 ostatnich lat opiekował się i dbał o obłożnie chorą żonę. Razem wychowali dwie córki – Joannę i Aleksandrę, doczekali trójki wnuczek i jednego wnuka, a także dwóch prawnuczek. To właśnie z rodziny Jubilat jest najbardziej dumny. Szczególne miejsce w jego sercu zajmuje prawnuczka Klementyna – dziewczynka obdarzona wyjątkowym talentem plastycznym, który pan Ludwik z dumą wspiera i chętnie pokazuje efekty jej twórczości każdemu, kto odwiedza jego dom. Członkowie rodziny są uzdolnieni plastycznie - córka Aleksandra pasjonuje się florystyką, jej prace można podziwiać podczas jarmarków świątecznych, na których wystawia wianki, stroiki i inne kompozycje bożonarodzeniowe.</w:t>
      </w:r>
    </w:p>
    <w:p w14:paraId="7E51AAD0" w14:textId="77777777" w:rsidR="00847982" w:rsidRPr="00847982" w:rsidRDefault="00847982" w:rsidP="003075DC">
      <w:pPr>
        <w:spacing w:line="240" w:lineRule="auto"/>
        <w:rPr>
          <w:rFonts w:ascii="Century Gothic" w:hAnsi="Century Gothic"/>
        </w:rPr>
      </w:pPr>
      <w:r w:rsidRPr="00847982">
        <w:rPr>
          <w:rFonts w:ascii="Century Gothic" w:hAnsi="Century Gothic"/>
        </w:rPr>
        <w:t>Jubilat może poszczycić się bogatym życiorysem zawodowym. W latach 50. XX wieku pracował jako urzędnik w Centralnym Urzędzie Skupu, a następnie jako górnik w kopalni KWK Ziemowit. Równolegle, jak wielu ludzi jego pokolenia, wraz z żoną prowadził niewielkie gospodarstwo rolne, które przez lata było ważną częścią życia rodzinnego.</w:t>
      </w:r>
    </w:p>
    <w:p w14:paraId="1E12F602" w14:textId="77777777" w:rsidR="00847982" w:rsidRPr="00847982" w:rsidRDefault="00847982" w:rsidP="003075DC">
      <w:pPr>
        <w:spacing w:line="240" w:lineRule="auto"/>
        <w:rPr>
          <w:rFonts w:ascii="Century Gothic" w:hAnsi="Century Gothic"/>
        </w:rPr>
      </w:pPr>
      <w:r w:rsidRPr="00847982">
        <w:rPr>
          <w:rFonts w:ascii="Century Gothic" w:hAnsi="Century Gothic"/>
        </w:rPr>
        <w:t>Pan Ludwik chętnie dzieli się swoim życiowym doświadczeniem, ale nie narzuca innym swojego zdania. Jak sam podkreśla – rozumie, że świat się zmienia, przez co szanuje sposób myślenia młodszych pokoleń. To człowiek głęboko wierzący, który wiele zawdzięcza modlitwie i Bogu. Jest ostatnim żyjącym Ludwikiem w Międzyrzeczu, dlatego co roku w okolicach święta swojego patrona, na jego prośbę odprawiana jest msza, na której wymienieni są wszyscy jego koledzy z tym imieniem. Jubilat jest chyba jednym z nielicznych mieszkańców, którego rozpoznają najmłodsi mieszkańcy – będąc w kościele, sklepie, czy na ulicy chętnie z każdym przybija „żółwika”.</w:t>
      </w:r>
    </w:p>
    <w:p w14:paraId="58747BB9" w14:textId="77777777" w:rsidR="00847982" w:rsidRPr="00847982" w:rsidRDefault="00847982" w:rsidP="003075DC">
      <w:pPr>
        <w:spacing w:line="240" w:lineRule="auto"/>
        <w:rPr>
          <w:rFonts w:ascii="Century Gothic" w:hAnsi="Century Gothic"/>
        </w:rPr>
      </w:pPr>
      <w:r w:rsidRPr="00847982">
        <w:rPr>
          <w:rFonts w:ascii="Century Gothic" w:hAnsi="Century Gothic"/>
        </w:rPr>
        <w:t>Na pytanie o receptę na długowieczność odpowiada z uśmiechem: brak nałogów, uporządkowany rytm dnia i pokora wobec życia.</w:t>
      </w:r>
    </w:p>
    <w:p w14:paraId="07BB4F9D" w14:textId="77777777" w:rsidR="00847982" w:rsidRPr="00847982" w:rsidRDefault="00847982" w:rsidP="003075DC">
      <w:pPr>
        <w:spacing w:line="240" w:lineRule="auto"/>
        <w:rPr>
          <w:rFonts w:ascii="Century Gothic" w:hAnsi="Century Gothic"/>
        </w:rPr>
      </w:pPr>
      <w:r w:rsidRPr="00847982">
        <w:rPr>
          <w:rFonts w:ascii="Century Gothic" w:hAnsi="Century Gothic"/>
        </w:rPr>
        <w:t>Jubilat zaskakuje również nietypowym jak na mężczyznę hobby – haftowaniem. Jego dom zdobią liczne, starannie wykonane hafty, będące świadectwem niezwykłej cierpliwości i artystycznego zmysłu. Z okazji swoich 90. urodzin pan Ludwik przygotował dla każdego gościa wyjątkowy upominek – własnoręcznie wyhaftowaną sikorkę. Jeden z takich prezentów trafił również do Wójta, który z ogromnym wzruszeniem i wdzięcznością przyjął ten gest. To nie jedyna forma spędzania wolnego czasu – Jubilat lubi układać puzzle, o czym mógł także przekonać się Wójt, gdyż na jednej ze ścian powieszone jest monumentalne zdjęcie Watykanu, składające się z 5000 elementów. Z racji swoich zainteresowań w kolejnym numerze „Naszej Rodni” w rubryce</w:t>
      </w:r>
      <w:r w:rsidRPr="00847982">
        <w:rPr>
          <w:rFonts w:ascii="Century Gothic" w:hAnsi="Century Gothic"/>
          <w:i/>
          <w:iCs/>
        </w:rPr>
        <w:t xml:space="preserve"> Człowiek z pasją </w:t>
      </w:r>
      <w:r w:rsidRPr="00847982">
        <w:rPr>
          <w:rFonts w:ascii="Century Gothic" w:hAnsi="Century Gothic"/>
        </w:rPr>
        <w:t>będzie można dowiedzieć się nieco więcej w tym temacie.</w:t>
      </w:r>
    </w:p>
    <w:p w14:paraId="37E9E0A0" w14:textId="77777777" w:rsidR="00847982" w:rsidRPr="00847982" w:rsidRDefault="00847982" w:rsidP="003075DC">
      <w:pPr>
        <w:spacing w:line="240" w:lineRule="auto"/>
        <w:rPr>
          <w:rFonts w:ascii="Century Gothic" w:hAnsi="Century Gothic"/>
        </w:rPr>
      </w:pPr>
      <w:r w:rsidRPr="00847982">
        <w:rPr>
          <w:rFonts w:ascii="Century Gothic" w:hAnsi="Century Gothic"/>
        </w:rPr>
        <w:t>Jubilat nie ma szczególnych upodobań kulinarnych – z uśmiechem twierdzi, że smakuje mu wszystko, co zostanie mu podane. Ta skromność i otwartość najlepiej oddają jego charakter – pogodny, tolerancyjny, pełen życzliwości i życiowej mądrości.</w:t>
      </w:r>
    </w:p>
    <w:p w14:paraId="225B2282" w14:textId="77777777" w:rsidR="00847982" w:rsidRPr="00847982" w:rsidRDefault="00847982" w:rsidP="003075DC">
      <w:pPr>
        <w:spacing w:line="240" w:lineRule="auto"/>
        <w:rPr>
          <w:rFonts w:ascii="Century Gothic" w:hAnsi="Century Gothic"/>
        </w:rPr>
      </w:pPr>
      <w:r w:rsidRPr="00847982">
        <w:rPr>
          <w:rFonts w:ascii="Century Gothic" w:hAnsi="Century Gothic"/>
        </w:rPr>
        <w:t>Z okazji 90. urodzin życzymy panu Ludwikowi kolejnych lat w zdrowiu, spokoju w otoczeniu kochającej rodziny. Niech nadal dzieli się swoim talentem, doświadczeniem i spokojem ducha – dla dobra całej naszej społeczności.</w:t>
      </w:r>
    </w:p>
    <w:p w14:paraId="43FF9C55" w14:textId="77777777" w:rsidR="00847982" w:rsidRPr="003075DC" w:rsidRDefault="00847982" w:rsidP="003075DC">
      <w:pPr>
        <w:spacing w:line="240" w:lineRule="auto"/>
        <w:rPr>
          <w:rFonts w:ascii="Century Gothic" w:hAnsi="Century Gothic"/>
        </w:rPr>
      </w:pPr>
    </w:p>
    <w:p w14:paraId="64BF19D1" w14:textId="3D91C7A5" w:rsidR="00847982" w:rsidRPr="003075DC" w:rsidRDefault="00847982" w:rsidP="003075DC">
      <w:pPr>
        <w:spacing w:line="240" w:lineRule="auto"/>
        <w:rPr>
          <w:rFonts w:ascii="Century Gothic" w:hAnsi="Century Gothic"/>
          <w:b/>
          <w:bCs/>
        </w:rPr>
      </w:pPr>
      <w:r w:rsidRPr="003075DC">
        <w:rPr>
          <w:rFonts w:ascii="Century Gothic" w:hAnsi="Century Gothic"/>
          <w:b/>
          <w:bCs/>
        </w:rPr>
        <w:t>STRONA 7</w:t>
      </w:r>
    </w:p>
    <w:p w14:paraId="2CEBB3F1" w14:textId="77777777" w:rsidR="005C68C3" w:rsidRPr="005C68C3" w:rsidRDefault="005C68C3" w:rsidP="003075DC">
      <w:pPr>
        <w:spacing w:line="240" w:lineRule="auto"/>
        <w:rPr>
          <w:rFonts w:ascii="Century Gothic" w:hAnsi="Century Gothic"/>
        </w:rPr>
      </w:pPr>
      <w:r w:rsidRPr="005C68C3">
        <w:rPr>
          <w:rFonts w:ascii="Century Gothic" w:hAnsi="Century Gothic"/>
          <w:b/>
          <w:bCs/>
        </w:rPr>
        <w:t xml:space="preserve">Bojszowskie </w:t>
      </w:r>
      <w:proofErr w:type="spellStart"/>
      <w:r w:rsidRPr="005C68C3">
        <w:rPr>
          <w:rFonts w:ascii="Century Gothic" w:hAnsi="Century Gothic"/>
          <w:b/>
          <w:bCs/>
        </w:rPr>
        <w:t>Babówki</w:t>
      </w:r>
      <w:proofErr w:type="spellEnd"/>
      <w:r w:rsidRPr="005C68C3">
        <w:rPr>
          <w:rFonts w:ascii="Century Gothic" w:hAnsi="Century Gothic"/>
          <w:b/>
          <w:bCs/>
        </w:rPr>
        <w:t xml:space="preserve"> – razem dla tradycji, kultury i naszej społeczności</w:t>
      </w:r>
    </w:p>
    <w:p w14:paraId="6962E2D0" w14:textId="77777777" w:rsidR="005C68C3" w:rsidRPr="005C68C3" w:rsidRDefault="005C68C3" w:rsidP="003075DC">
      <w:pPr>
        <w:spacing w:line="240" w:lineRule="auto"/>
        <w:rPr>
          <w:rFonts w:ascii="Century Gothic" w:hAnsi="Century Gothic"/>
        </w:rPr>
      </w:pPr>
      <w:r w:rsidRPr="005C68C3">
        <w:rPr>
          <w:rFonts w:ascii="Century Gothic" w:hAnsi="Century Gothic"/>
        </w:rPr>
        <w:t xml:space="preserve">Jesteśmy Kołem Gospodyń Wiejskich „Bojszowskie </w:t>
      </w:r>
      <w:proofErr w:type="spellStart"/>
      <w:r w:rsidRPr="005C68C3">
        <w:rPr>
          <w:rFonts w:ascii="Century Gothic" w:hAnsi="Century Gothic"/>
        </w:rPr>
        <w:t>Babówki</w:t>
      </w:r>
      <w:proofErr w:type="spellEnd"/>
      <w:r w:rsidRPr="005C68C3">
        <w:rPr>
          <w:rFonts w:ascii="Century Gothic" w:hAnsi="Century Gothic"/>
        </w:rPr>
        <w:t>” i od początku naszej działalności (a nie działamy zbyt długo, bo dopiero od połowy 2023 roku ) staramy się, by życie w naszej gminie było radośniejsze i bardziej zintegrowane. Prowadzone przez nas aktywności kierowane są do mieszkańców Bojszów i okolic. Pielęgnujemy tradycje, promujemy śląską kulturę i staramy się tworzyć przestrzeń do spotkań oraz wspólnego spędzania czasu.</w:t>
      </w:r>
    </w:p>
    <w:p w14:paraId="11A44398" w14:textId="77777777" w:rsidR="005C68C3" w:rsidRPr="005C68C3" w:rsidRDefault="005C68C3" w:rsidP="003075DC">
      <w:pPr>
        <w:spacing w:line="240" w:lineRule="auto"/>
        <w:rPr>
          <w:rFonts w:ascii="Century Gothic" w:hAnsi="Century Gothic"/>
        </w:rPr>
      </w:pPr>
      <w:r w:rsidRPr="005C68C3">
        <w:rPr>
          <w:rFonts w:ascii="Century Gothic" w:hAnsi="Century Gothic"/>
          <w:b/>
          <w:bCs/>
        </w:rPr>
        <w:t>Nasza misja i pasja</w:t>
      </w:r>
    </w:p>
    <w:p w14:paraId="65C1E5A0" w14:textId="77777777" w:rsidR="005C68C3" w:rsidRPr="005C68C3" w:rsidRDefault="005C68C3" w:rsidP="003075DC">
      <w:pPr>
        <w:spacing w:line="240" w:lineRule="auto"/>
        <w:rPr>
          <w:rFonts w:ascii="Century Gothic" w:hAnsi="Century Gothic"/>
        </w:rPr>
      </w:pPr>
      <w:r w:rsidRPr="005C68C3">
        <w:rPr>
          <w:rFonts w:ascii="Century Gothic" w:hAnsi="Century Gothic"/>
        </w:rPr>
        <w:t>Naszym celem jest podtrzymywanie lokalnych zwyczajów, dzielenie się pasją do gotowania i rękodzieła, a także budowanie więzi międzyludzkich. Wierzymy, że spotkania przy stole, wspólna praca i świętowanie to najlepszy sposób na wzmacnianie naszej tożsamości i tworzenia przyjaznych relacji wśród mieszkańców.</w:t>
      </w:r>
    </w:p>
    <w:p w14:paraId="5A9308EF" w14:textId="77777777" w:rsidR="005C68C3" w:rsidRPr="005C68C3" w:rsidRDefault="005C68C3" w:rsidP="003075DC">
      <w:pPr>
        <w:spacing w:line="240" w:lineRule="auto"/>
        <w:rPr>
          <w:rFonts w:ascii="Century Gothic" w:hAnsi="Century Gothic"/>
        </w:rPr>
      </w:pPr>
      <w:r w:rsidRPr="005C68C3">
        <w:rPr>
          <w:rFonts w:ascii="Century Gothic" w:hAnsi="Century Gothic"/>
          <w:b/>
          <w:bCs/>
        </w:rPr>
        <w:t>Smaki i tradycje Śląska</w:t>
      </w:r>
    </w:p>
    <w:p w14:paraId="55CAA28C" w14:textId="77777777" w:rsidR="005C68C3" w:rsidRPr="005C68C3" w:rsidRDefault="005C68C3" w:rsidP="003075DC">
      <w:pPr>
        <w:spacing w:line="240" w:lineRule="auto"/>
        <w:rPr>
          <w:rFonts w:ascii="Century Gothic" w:hAnsi="Century Gothic"/>
        </w:rPr>
      </w:pPr>
      <w:r w:rsidRPr="005C68C3">
        <w:rPr>
          <w:rFonts w:ascii="Century Gothic" w:hAnsi="Century Gothic"/>
        </w:rPr>
        <w:t xml:space="preserve">Śląska kuchnia i tradycje są mocno zakorzenione w sercu naszej działalności. Regularnie bierzemy udział w wydarzeniach kulinarnych takich jak „Festiwal Smaków”, gdzie serwujemy nasze popisowe dania i wypieki. Poprzez nasze wypieki wspomagamy też takie inicjatywy jak </w:t>
      </w:r>
      <w:proofErr w:type="spellStart"/>
      <w:r w:rsidRPr="005C68C3">
        <w:rPr>
          <w:rFonts w:ascii="Century Gothic" w:hAnsi="Century Gothic"/>
        </w:rPr>
        <w:t>Seniorada</w:t>
      </w:r>
      <w:proofErr w:type="spellEnd"/>
      <w:r w:rsidRPr="005C68C3">
        <w:rPr>
          <w:rFonts w:ascii="Century Gothic" w:hAnsi="Century Gothic"/>
        </w:rPr>
        <w:t>, a w styczniu tego roku gotowałyśmy gulasz na WOŚP. Na lokalnych festynach i imprezach plenerowych częstujemy mieszkańców naszymi specjałami i udowadniamy, że kuchnia to nie tylko jedzenie, ale przede wszystkim okazja do rozmów, śmiechu i wspólnego bycia razem.</w:t>
      </w:r>
    </w:p>
    <w:p w14:paraId="59CABA03" w14:textId="77777777" w:rsidR="005C68C3" w:rsidRPr="005C68C3" w:rsidRDefault="005C68C3" w:rsidP="003075DC">
      <w:pPr>
        <w:spacing w:line="240" w:lineRule="auto"/>
        <w:rPr>
          <w:rFonts w:ascii="Century Gothic" w:hAnsi="Century Gothic"/>
        </w:rPr>
      </w:pPr>
      <w:r w:rsidRPr="005C68C3">
        <w:rPr>
          <w:rFonts w:ascii="Century Gothic" w:hAnsi="Century Gothic"/>
          <w:b/>
          <w:bCs/>
        </w:rPr>
        <w:t>Spotkania, które łączą pokolenia</w:t>
      </w:r>
    </w:p>
    <w:p w14:paraId="514EE72C" w14:textId="77777777" w:rsidR="005C68C3" w:rsidRPr="005C68C3" w:rsidRDefault="005C68C3" w:rsidP="003075DC">
      <w:pPr>
        <w:spacing w:line="240" w:lineRule="auto"/>
        <w:rPr>
          <w:rFonts w:ascii="Century Gothic" w:hAnsi="Century Gothic"/>
        </w:rPr>
      </w:pPr>
      <w:r w:rsidRPr="005C68C3">
        <w:rPr>
          <w:rFonts w:ascii="Century Gothic" w:hAnsi="Century Gothic"/>
        </w:rPr>
        <w:t>Szczególne miejsce w naszej działalności zajmują seniorzy. To dla nich zorganizowałyśmy spotkania w ramach programu „Danie Wspólnych Chwil” fundacji Biedronka w 2024 roku, gdzie cyklicznie spotykaliśmy się z seniorami, by mogli pobyć razem i zjeść przygotowane przez nas tematyczne posiłki. Naszym celem jest, by osoby starsze nie czuły się samotne i miały okazję do wspólnych, cyklicznych spotkań. To momenty, które pokazują, jak ważne są więzi międzypokoleniowe i jak wiele możemy sobie nawzajem dać.</w:t>
      </w:r>
    </w:p>
    <w:p w14:paraId="5B0753E8" w14:textId="77777777" w:rsidR="005C68C3" w:rsidRPr="005C68C3" w:rsidRDefault="005C68C3" w:rsidP="003075DC">
      <w:pPr>
        <w:spacing w:line="240" w:lineRule="auto"/>
        <w:rPr>
          <w:rFonts w:ascii="Century Gothic" w:hAnsi="Century Gothic"/>
        </w:rPr>
      </w:pPr>
      <w:r w:rsidRPr="005C68C3">
        <w:rPr>
          <w:rFonts w:ascii="Century Gothic" w:hAnsi="Century Gothic"/>
          <w:b/>
          <w:bCs/>
        </w:rPr>
        <w:t>Warsztaty i rękodzieło</w:t>
      </w:r>
    </w:p>
    <w:p w14:paraId="432ACBB7" w14:textId="77777777" w:rsidR="005C68C3" w:rsidRPr="005C68C3" w:rsidRDefault="005C68C3" w:rsidP="003075DC">
      <w:pPr>
        <w:spacing w:line="240" w:lineRule="auto"/>
        <w:rPr>
          <w:rFonts w:ascii="Century Gothic" w:hAnsi="Century Gothic"/>
        </w:rPr>
      </w:pPr>
      <w:r w:rsidRPr="005C68C3">
        <w:rPr>
          <w:rFonts w:ascii="Century Gothic" w:hAnsi="Century Gothic"/>
        </w:rPr>
        <w:t>Organizujemy również warsztaty rękodzielnicze i tematyczne, które cieszą się dużym zainteresowaniem wśród mieszkańców. Uczymy się razem, dzielimy doświadczeniami i odkrywamy piękno tworzenia rzeczy własnymi rękami. Spotkania te odbywają się często w lokalnych instytucjach, takich jak Gminna Biblioteka Publiczna i stają się miejscem integracji oraz odkrywania na nowo bogactwa naszej kultury – szczególnie śląskiej.</w:t>
      </w:r>
    </w:p>
    <w:p w14:paraId="5BD5FC8D" w14:textId="77777777" w:rsidR="005C68C3" w:rsidRPr="005C68C3" w:rsidRDefault="005C68C3" w:rsidP="003075DC">
      <w:pPr>
        <w:spacing w:line="240" w:lineRule="auto"/>
        <w:rPr>
          <w:rFonts w:ascii="Century Gothic" w:hAnsi="Century Gothic"/>
        </w:rPr>
      </w:pPr>
      <w:r w:rsidRPr="005C68C3">
        <w:rPr>
          <w:rFonts w:ascii="Century Gothic" w:hAnsi="Century Gothic"/>
          <w:b/>
          <w:bCs/>
        </w:rPr>
        <w:t>Jesteśmy obecne w życiu gminy</w:t>
      </w:r>
    </w:p>
    <w:p w14:paraId="3B469B98" w14:textId="77777777" w:rsidR="005C68C3" w:rsidRPr="005C68C3" w:rsidRDefault="005C68C3" w:rsidP="003075DC">
      <w:pPr>
        <w:spacing w:line="240" w:lineRule="auto"/>
        <w:rPr>
          <w:rFonts w:ascii="Century Gothic" w:hAnsi="Century Gothic"/>
        </w:rPr>
      </w:pPr>
      <w:r w:rsidRPr="005C68C3">
        <w:rPr>
          <w:rFonts w:ascii="Century Gothic" w:hAnsi="Century Gothic"/>
        </w:rPr>
        <w:t xml:space="preserve">„Bojszowskie </w:t>
      </w:r>
      <w:proofErr w:type="spellStart"/>
      <w:r w:rsidRPr="005C68C3">
        <w:rPr>
          <w:rFonts w:ascii="Century Gothic" w:hAnsi="Century Gothic"/>
        </w:rPr>
        <w:t>Babówki</w:t>
      </w:r>
      <w:proofErr w:type="spellEnd"/>
      <w:r w:rsidRPr="005C68C3">
        <w:rPr>
          <w:rFonts w:ascii="Century Gothic" w:hAnsi="Century Gothic"/>
        </w:rPr>
        <w:t>” aktywnie uczestniczą w wydarzeniach gminnych. Spotkacie nas na dożynkach, festynach i ogniskach, gdzie zawsze staramy się wnieść coś wyjątkowego – od domowych wypieków po wspólną zabawę. Wierzymy, że dzięki naszej obecności życie kulturalne w gminie jest bardziej różnorodne, a mieszkańcy mają więcej okazji do integracji i wspólnego świętowania.</w:t>
      </w:r>
    </w:p>
    <w:p w14:paraId="1ECBDF0D" w14:textId="77777777" w:rsidR="005C68C3" w:rsidRPr="005C68C3" w:rsidRDefault="005C68C3" w:rsidP="003075DC">
      <w:pPr>
        <w:spacing w:line="240" w:lineRule="auto"/>
        <w:rPr>
          <w:rFonts w:ascii="Century Gothic" w:hAnsi="Century Gothic"/>
        </w:rPr>
      </w:pPr>
      <w:r w:rsidRPr="005C68C3">
        <w:rPr>
          <w:rFonts w:ascii="Century Gothic" w:hAnsi="Century Gothic"/>
          <w:b/>
          <w:bCs/>
        </w:rPr>
        <w:t>Nasze plany i marzenia</w:t>
      </w:r>
    </w:p>
    <w:p w14:paraId="0E38BE7B" w14:textId="77777777" w:rsidR="005C68C3" w:rsidRPr="005C68C3" w:rsidRDefault="005C68C3" w:rsidP="003075DC">
      <w:pPr>
        <w:spacing w:line="240" w:lineRule="auto"/>
        <w:rPr>
          <w:rFonts w:ascii="Century Gothic" w:hAnsi="Century Gothic"/>
        </w:rPr>
      </w:pPr>
      <w:r w:rsidRPr="005C68C3">
        <w:rPr>
          <w:rFonts w:ascii="Century Gothic" w:hAnsi="Century Gothic"/>
        </w:rPr>
        <w:t>Przed nami jeszcze wiele pomysłów i projektów. Chcemy rozwijać naszą działalność, zapraszać do współpracy kolejne osoby i organizacje, a przede wszystkim – dalej budować wspólnotę w Bojszowach. Naszym marzeniem jest siedziba, w której mogłybyśmy organizować przyszłe projekty i spotykać się we wspólnym gronie.</w:t>
      </w:r>
    </w:p>
    <w:p w14:paraId="31F03679" w14:textId="77777777" w:rsidR="005C68C3" w:rsidRPr="005C68C3" w:rsidRDefault="005C68C3" w:rsidP="003075DC">
      <w:pPr>
        <w:spacing w:line="240" w:lineRule="auto"/>
        <w:rPr>
          <w:rFonts w:ascii="Century Gothic" w:hAnsi="Century Gothic"/>
        </w:rPr>
      </w:pPr>
      <w:r w:rsidRPr="005C68C3">
        <w:rPr>
          <w:rFonts w:ascii="Century Gothic" w:hAnsi="Century Gothic"/>
          <w:b/>
          <w:bCs/>
        </w:rPr>
        <w:t>Zapraszamy do współpracy!</w:t>
      </w:r>
    </w:p>
    <w:p w14:paraId="676685DD" w14:textId="77777777" w:rsidR="005C68C3" w:rsidRPr="005C68C3" w:rsidRDefault="005C68C3" w:rsidP="003075DC">
      <w:pPr>
        <w:spacing w:line="240" w:lineRule="auto"/>
        <w:rPr>
          <w:rFonts w:ascii="Century Gothic" w:hAnsi="Century Gothic"/>
        </w:rPr>
      </w:pPr>
      <w:r w:rsidRPr="005C68C3">
        <w:rPr>
          <w:rFonts w:ascii="Century Gothic" w:hAnsi="Century Gothic"/>
        </w:rPr>
        <w:t xml:space="preserve">Jesteśmy otwarte na nowe pomysły, inicjatywy i serdecznie zapraszamy wszystkich, którzy chcą się włączyć w nasze działania. Dołączcie do grona </w:t>
      </w:r>
      <w:proofErr w:type="spellStart"/>
      <w:r w:rsidRPr="005C68C3">
        <w:rPr>
          <w:rFonts w:ascii="Century Gothic" w:hAnsi="Century Gothic"/>
        </w:rPr>
        <w:t>Babówek</w:t>
      </w:r>
      <w:proofErr w:type="spellEnd"/>
      <w:r w:rsidRPr="005C68C3">
        <w:rPr>
          <w:rFonts w:ascii="Century Gothic" w:hAnsi="Century Gothic"/>
        </w:rPr>
        <w:t xml:space="preserve"> już teraz! Wspólnie możemy zrobić jeszcze więcej dla naszej gminy. Śledźcie nas na Facebooku: www.facebook.pl/bojszowskiebabowki, gdzie na bieżąco informujemy o naszych wydarzeniach i inicjatywach.</w:t>
      </w:r>
    </w:p>
    <w:p w14:paraId="632A5B2E" w14:textId="77777777" w:rsidR="005C68C3" w:rsidRPr="005C68C3" w:rsidRDefault="005C68C3" w:rsidP="003075DC">
      <w:pPr>
        <w:spacing w:line="240" w:lineRule="auto"/>
        <w:rPr>
          <w:rFonts w:ascii="Century Gothic" w:hAnsi="Century Gothic"/>
          <w:b/>
          <w:bCs/>
        </w:rPr>
      </w:pPr>
      <w:r w:rsidRPr="005C68C3">
        <w:rPr>
          <w:rFonts w:ascii="Century Gothic" w:hAnsi="Century Gothic"/>
          <w:b/>
          <w:bCs/>
        </w:rPr>
        <w:t>Warsztaty ze Śląską Różą</w:t>
      </w:r>
    </w:p>
    <w:p w14:paraId="6AF8E321" w14:textId="77777777" w:rsidR="005C68C3" w:rsidRPr="005C68C3" w:rsidRDefault="005C68C3" w:rsidP="003075DC">
      <w:pPr>
        <w:spacing w:line="240" w:lineRule="auto"/>
        <w:rPr>
          <w:rFonts w:ascii="Century Gothic" w:hAnsi="Century Gothic"/>
        </w:rPr>
      </w:pPr>
      <w:r w:rsidRPr="005C68C3">
        <w:rPr>
          <w:rFonts w:ascii="Century Gothic" w:hAnsi="Century Gothic"/>
        </w:rPr>
        <w:t xml:space="preserve">W sobotę 20 września miałyśmy okazję zorganizować kolejne już warsztaty dla mieszkańców naszej gminy. Tym razem postawiłyśmy na coś bardziej kreatywnego, a zarazem śląskiego. Chodzi oczywiście o śląskie róże, które można zazwyczaj spotkać na </w:t>
      </w:r>
      <w:proofErr w:type="spellStart"/>
      <w:r w:rsidRPr="005C68C3">
        <w:rPr>
          <w:rFonts w:ascii="Century Gothic" w:hAnsi="Century Gothic"/>
        </w:rPr>
        <w:t>szaljfkach</w:t>
      </w:r>
      <w:proofErr w:type="spellEnd"/>
      <w:r w:rsidRPr="005C68C3">
        <w:rPr>
          <w:rFonts w:ascii="Century Gothic" w:hAnsi="Century Gothic"/>
        </w:rPr>
        <w:t xml:space="preserve"> i </w:t>
      </w:r>
      <w:proofErr w:type="spellStart"/>
      <w:r w:rsidRPr="005C68C3">
        <w:rPr>
          <w:rFonts w:ascii="Century Gothic" w:hAnsi="Century Gothic"/>
        </w:rPr>
        <w:t>zopaskach</w:t>
      </w:r>
      <w:proofErr w:type="spellEnd"/>
      <w:r w:rsidRPr="005C68C3">
        <w:rPr>
          <w:rFonts w:ascii="Century Gothic" w:hAnsi="Century Gothic"/>
        </w:rPr>
        <w:t xml:space="preserve"> w naszym regionalnym stroju. Panie prowadzące podzieliły się z nami techniką malowania, a także pokazały różnice, jakie występują między kwiatami z poszczególnych części śląska. Mieliśmy okazję zaczerpnąć wiedzy na temat tradycji i dowiedzieć się, dlaczego właśnie róże stały się jednym z symboli naszego regionu. Warsztaty odbyły się w Bibliotece Gminnej w Bojszowach. Podczas ich trwania zmalowałyśmy praktyczne torby na zakupy i zobaczyliśmy wiele inspiracji – jak wykorzystać ten śląski symbol w bardziej nowoczesnym wydaniu. To był bardzo ciekawy czas i miło spędzone sobotnie przedpołudnie. O wszystkich wydarzeniach, które organizujemy informujemy na naszym </w:t>
      </w:r>
      <w:proofErr w:type="spellStart"/>
      <w:r w:rsidRPr="005C68C3">
        <w:rPr>
          <w:rFonts w:ascii="Century Gothic" w:hAnsi="Century Gothic"/>
        </w:rPr>
        <w:t>facebooku</w:t>
      </w:r>
      <w:proofErr w:type="spellEnd"/>
      <w:r w:rsidRPr="005C68C3">
        <w:rPr>
          <w:rFonts w:ascii="Century Gothic" w:hAnsi="Century Gothic"/>
        </w:rPr>
        <w:t>. Zachęcamy do jego śledzenia: www.facebook.com/bojszowskiebabowki</w:t>
      </w:r>
    </w:p>
    <w:p w14:paraId="692E46A5" w14:textId="77777777" w:rsidR="005C68C3" w:rsidRPr="005C68C3" w:rsidRDefault="005C68C3" w:rsidP="003075DC">
      <w:pPr>
        <w:spacing w:line="240" w:lineRule="auto"/>
        <w:ind w:left="5664"/>
        <w:rPr>
          <w:rFonts w:ascii="Century Gothic" w:hAnsi="Century Gothic"/>
          <w:b/>
          <w:bCs/>
        </w:rPr>
      </w:pPr>
      <w:r w:rsidRPr="005C68C3">
        <w:rPr>
          <w:rFonts w:ascii="Century Gothic" w:hAnsi="Century Gothic"/>
          <w:b/>
          <w:bCs/>
        </w:rPr>
        <w:t xml:space="preserve">KGW „Bojszowskie </w:t>
      </w:r>
      <w:proofErr w:type="spellStart"/>
      <w:r w:rsidRPr="005C68C3">
        <w:rPr>
          <w:rFonts w:ascii="Century Gothic" w:hAnsi="Century Gothic"/>
          <w:b/>
          <w:bCs/>
        </w:rPr>
        <w:t>Babówki</w:t>
      </w:r>
      <w:proofErr w:type="spellEnd"/>
      <w:r w:rsidRPr="005C68C3">
        <w:rPr>
          <w:rFonts w:ascii="Century Gothic" w:hAnsi="Century Gothic"/>
          <w:b/>
          <w:bCs/>
        </w:rPr>
        <w:t>”</w:t>
      </w:r>
    </w:p>
    <w:p w14:paraId="7896B7C5" w14:textId="77777777" w:rsidR="00847982" w:rsidRPr="003075DC" w:rsidRDefault="00847982" w:rsidP="003075DC">
      <w:pPr>
        <w:spacing w:line="240" w:lineRule="auto"/>
        <w:rPr>
          <w:rFonts w:ascii="Century Gothic" w:hAnsi="Century Gothic"/>
        </w:rPr>
      </w:pPr>
    </w:p>
    <w:p w14:paraId="1F8F1610" w14:textId="57A82969" w:rsidR="005C68C3" w:rsidRPr="003075DC" w:rsidRDefault="005C68C3" w:rsidP="003075DC">
      <w:pPr>
        <w:spacing w:line="240" w:lineRule="auto"/>
        <w:rPr>
          <w:rFonts w:ascii="Century Gothic" w:hAnsi="Century Gothic"/>
          <w:b/>
          <w:bCs/>
        </w:rPr>
      </w:pPr>
      <w:r w:rsidRPr="003075DC">
        <w:rPr>
          <w:rFonts w:ascii="Century Gothic" w:hAnsi="Century Gothic"/>
          <w:b/>
          <w:bCs/>
        </w:rPr>
        <w:t>STRONA 8</w:t>
      </w:r>
    </w:p>
    <w:p w14:paraId="3D249A16" w14:textId="77777777" w:rsidR="005C68C3" w:rsidRPr="005C68C3" w:rsidRDefault="005C68C3" w:rsidP="003075DC">
      <w:pPr>
        <w:spacing w:line="240" w:lineRule="auto"/>
        <w:rPr>
          <w:rFonts w:ascii="Century Gothic" w:hAnsi="Century Gothic"/>
          <w:b/>
          <w:bCs/>
        </w:rPr>
      </w:pPr>
      <w:r w:rsidRPr="005C68C3">
        <w:rPr>
          <w:rFonts w:ascii="Century Gothic" w:hAnsi="Century Gothic"/>
          <w:b/>
          <w:bCs/>
        </w:rPr>
        <w:t>Informacja dla przedsiębiorców - Środy z KSEF</w:t>
      </w:r>
    </w:p>
    <w:p w14:paraId="40380E94" w14:textId="77777777" w:rsidR="005C68C3" w:rsidRPr="005C68C3" w:rsidRDefault="005C68C3" w:rsidP="003075DC">
      <w:pPr>
        <w:spacing w:line="240" w:lineRule="auto"/>
        <w:rPr>
          <w:rFonts w:ascii="Century Gothic" w:hAnsi="Century Gothic"/>
        </w:rPr>
      </w:pPr>
      <w:r w:rsidRPr="005C68C3">
        <w:rPr>
          <w:rFonts w:ascii="Century Gothic" w:hAnsi="Century Gothic"/>
        </w:rPr>
        <w:t>W przyszłym roku wchodzi w życie obowiązek wystawiania e-faktur dla wszystkich podatników</w:t>
      </w:r>
    </w:p>
    <w:p w14:paraId="419417FC" w14:textId="77777777" w:rsidR="005C68C3" w:rsidRPr="005C68C3" w:rsidRDefault="005C68C3" w:rsidP="003075DC">
      <w:pPr>
        <w:spacing w:line="240" w:lineRule="auto"/>
        <w:rPr>
          <w:rFonts w:ascii="Century Gothic" w:hAnsi="Century Gothic"/>
        </w:rPr>
      </w:pPr>
      <w:r w:rsidRPr="005C68C3">
        <w:rPr>
          <w:rFonts w:ascii="Century Gothic" w:hAnsi="Century Gothic"/>
        </w:rPr>
        <w:t xml:space="preserve">(czynnych i zwolnionych z VAT). Szczegóły na temat </w:t>
      </w:r>
      <w:proofErr w:type="spellStart"/>
      <w:r w:rsidRPr="005C68C3">
        <w:rPr>
          <w:rFonts w:ascii="Century Gothic" w:hAnsi="Century Gothic"/>
        </w:rPr>
        <w:t>KSeF</w:t>
      </w:r>
      <w:proofErr w:type="spellEnd"/>
      <w:r w:rsidRPr="005C68C3">
        <w:rPr>
          <w:rFonts w:ascii="Century Gothic" w:hAnsi="Century Gothic"/>
        </w:rPr>
        <w:t xml:space="preserve"> znajdą państwo pod linkiem: </w:t>
      </w:r>
      <w:hyperlink r:id="rId5" w:history="1">
        <w:r w:rsidRPr="005C68C3">
          <w:rPr>
            <w:rStyle w:val="Hipercze"/>
            <w:rFonts w:ascii="Century Gothic" w:hAnsi="Century Gothic"/>
            <w:color w:val="000000" w:themeColor="text1"/>
            <w:u w:val="none"/>
          </w:rPr>
          <w:t>https://ksef.podatki.gov.pl/srody-z-ksef</w:t>
        </w:r>
      </w:hyperlink>
      <w:r w:rsidRPr="005C68C3">
        <w:rPr>
          <w:rFonts w:ascii="Century Gothic" w:hAnsi="Century Gothic"/>
          <w:color w:val="000000" w:themeColor="text1"/>
        </w:rPr>
        <w:t xml:space="preserve"> </w:t>
      </w:r>
      <w:r w:rsidRPr="005C68C3">
        <w:rPr>
          <w:rFonts w:ascii="Century Gothic" w:hAnsi="Century Gothic"/>
        </w:rPr>
        <w:t xml:space="preserve">Wsparcie przedsiębiorców, szczególnie podczas wdrażania nowych rozwiązań systemowych, jest dla nas bardzo ważne, dlatego zachęcam Państwa do wspólnej kampanii informacyjnej. </w:t>
      </w:r>
    </w:p>
    <w:p w14:paraId="6968FEAD" w14:textId="77777777" w:rsidR="005C68C3" w:rsidRPr="005C68C3" w:rsidRDefault="005C68C3" w:rsidP="003075DC">
      <w:pPr>
        <w:spacing w:line="240" w:lineRule="auto"/>
        <w:rPr>
          <w:rFonts w:ascii="Century Gothic" w:hAnsi="Century Gothic"/>
          <w:b/>
          <w:bCs/>
        </w:rPr>
      </w:pPr>
      <w:r w:rsidRPr="005C68C3">
        <w:rPr>
          <w:rFonts w:ascii="Century Gothic" w:hAnsi="Century Gothic"/>
          <w:b/>
          <w:bCs/>
        </w:rPr>
        <w:t>Spotkania stacjonarne w Urzędzie Skarbowym w Tychach</w:t>
      </w:r>
    </w:p>
    <w:p w14:paraId="7BFF34C5" w14:textId="77777777" w:rsidR="005C68C3" w:rsidRPr="005C68C3" w:rsidRDefault="005C68C3" w:rsidP="003075DC">
      <w:pPr>
        <w:spacing w:line="240" w:lineRule="auto"/>
        <w:rPr>
          <w:rFonts w:ascii="Century Gothic" w:hAnsi="Century Gothic"/>
        </w:rPr>
      </w:pPr>
      <w:r w:rsidRPr="005C68C3">
        <w:rPr>
          <w:rFonts w:ascii="Century Gothic" w:hAnsi="Century Gothic"/>
        </w:rPr>
        <w:t xml:space="preserve">Zapraszamy przedsiębiorców na cykl bezpłatnych spotkań „Środy z </w:t>
      </w:r>
      <w:proofErr w:type="spellStart"/>
      <w:r w:rsidRPr="005C68C3">
        <w:rPr>
          <w:rFonts w:ascii="Century Gothic" w:hAnsi="Century Gothic"/>
        </w:rPr>
        <w:t>KSeF</w:t>
      </w:r>
      <w:proofErr w:type="spellEnd"/>
      <w:r w:rsidRPr="005C68C3">
        <w:rPr>
          <w:rFonts w:ascii="Century Gothic" w:hAnsi="Century Gothic"/>
        </w:rPr>
        <w:t>. Poniżej przedstawiamy listę spotkań prowadzonych w Urzędzie Skarbowym w Tychach (sala 402).</w:t>
      </w:r>
    </w:p>
    <w:p w14:paraId="0898686C" w14:textId="77777777" w:rsidR="005C68C3" w:rsidRPr="005C68C3" w:rsidRDefault="005C68C3" w:rsidP="003075DC">
      <w:pPr>
        <w:numPr>
          <w:ilvl w:val="0"/>
          <w:numId w:val="3"/>
        </w:numPr>
        <w:spacing w:line="240" w:lineRule="auto"/>
        <w:rPr>
          <w:rFonts w:ascii="Century Gothic" w:hAnsi="Century Gothic"/>
        </w:rPr>
      </w:pPr>
      <w:r w:rsidRPr="005C68C3">
        <w:rPr>
          <w:rFonts w:ascii="Century Gothic" w:hAnsi="Century Gothic"/>
        </w:rPr>
        <w:t xml:space="preserve">Moduł I – 1.10.2025 r. godz. 10:00 - Podstawowe informacje o </w:t>
      </w:r>
      <w:proofErr w:type="spellStart"/>
      <w:r w:rsidRPr="005C68C3">
        <w:rPr>
          <w:rFonts w:ascii="Century Gothic" w:hAnsi="Century Gothic"/>
        </w:rPr>
        <w:t>KSeF</w:t>
      </w:r>
      <w:proofErr w:type="spellEnd"/>
    </w:p>
    <w:p w14:paraId="59EABEA4" w14:textId="77777777" w:rsidR="005C68C3" w:rsidRPr="005C68C3" w:rsidRDefault="005C68C3" w:rsidP="003075DC">
      <w:pPr>
        <w:numPr>
          <w:ilvl w:val="0"/>
          <w:numId w:val="3"/>
        </w:numPr>
        <w:spacing w:line="240" w:lineRule="auto"/>
        <w:rPr>
          <w:rFonts w:ascii="Century Gothic" w:hAnsi="Century Gothic"/>
        </w:rPr>
      </w:pPr>
      <w:r w:rsidRPr="005C68C3">
        <w:rPr>
          <w:rFonts w:ascii="Century Gothic" w:hAnsi="Century Gothic"/>
        </w:rPr>
        <w:t xml:space="preserve">Moduł II – 8.10.2025 r. godz. 10:00 - Uwierzytelnienie i autoryzacja w </w:t>
      </w:r>
      <w:proofErr w:type="spellStart"/>
      <w:r w:rsidRPr="005C68C3">
        <w:rPr>
          <w:rFonts w:ascii="Century Gothic" w:hAnsi="Century Gothic"/>
        </w:rPr>
        <w:t>KSeF</w:t>
      </w:r>
      <w:proofErr w:type="spellEnd"/>
      <w:r w:rsidRPr="005C68C3">
        <w:rPr>
          <w:rFonts w:ascii="Century Gothic" w:hAnsi="Century Gothic"/>
        </w:rPr>
        <w:t xml:space="preserve"> oraz nadawanie</w:t>
      </w:r>
    </w:p>
    <w:p w14:paraId="1DA07764" w14:textId="77777777" w:rsidR="005C68C3" w:rsidRPr="005C68C3" w:rsidRDefault="005C68C3" w:rsidP="003075DC">
      <w:pPr>
        <w:spacing w:line="240" w:lineRule="auto"/>
        <w:rPr>
          <w:rFonts w:ascii="Century Gothic" w:hAnsi="Century Gothic"/>
        </w:rPr>
      </w:pPr>
      <w:r w:rsidRPr="005C68C3">
        <w:rPr>
          <w:rFonts w:ascii="Century Gothic" w:hAnsi="Century Gothic"/>
        </w:rPr>
        <w:t>uprawnień</w:t>
      </w:r>
    </w:p>
    <w:p w14:paraId="3010FAB1" w14:textId="77777777" w:rsidR="005C68C3" w:rsidRPr="005C68C3" w:rsidRDefault="005C68C3" w:rsidP="003075DC">
      <w:pPr>
        <w:numPr>
          <w:ilvl w:val="0"/>
          <w:numId w:val="3"/>
        </w:numPr>
        <w:spacing w:line="240" w:lineRule="auto"/>
        <w:rPr>
          <w:rFonts w:ascii="Century Gothic" w:hAnsi="Century Gothic"/>
        </w:rPr>
      </w:pPr>
      <w:r w:rsidRPr="005C68C3">
        <w:rPr>
          <w:rFonts w:ascii="Century Gothic" w:hAnsi="Century Gothic"/>
        </w:rPr>
        <w:t xml:space="preserve">Moduł III – 22.10.2025 r. godz. 10:00 - Wystawianie i otrzymywanie faktur w </w:t>
      </w:r>
      <w:proofErr w:type="spellStart"/>
      <w:r w:rsidRPr="005C68C3">
        <w:rPr>
          <w:rFonts w:ascii="Century Gothic" w:hAnsi="Century Gothic"/>
        </w:rPr>
        <w:t>KSeF</w:t>
      </w:r>
      <w:proofErr w:type="spellEnd"/>
    </w:p>
    <w:p w14:paraId="166E1718" w14:textId="77777777" w:rsidR="005C68C3" w:rsidRPr="005C68C3" w:rsidRDefault="005C68C3" w:rsidP="003075DC">
      <w:pPr>
        <w:numPr>
          <w:ilvl w:val="0"/>
          <w:numId w:val="3"/>
        </w:numPr>
        <w:spacing w:line="240" w:lineRule="auto"/>
        <w:rPr>
          <w:rFonts w:ascii="Century Gothic" w:hAnsi="Century Gothic"/>
        </w:rPr>
      </w:pPr>
      <w:r w:rsidRPr="005C68C3">
        <w:rPr>
          <w:rFonts w:ascii="Century Gothic" w:hAnsi="Century Gothic"/>
        </w:rPr>
        <w:t>Moduł IV – 29.10.2025 r. godz. 10:00 - Moduł Certyfikatów i Uprawnień MCU</w:t>
      </w:r>
    </w:p>
    <w:p w14:paraId="1878AF70" w14:textId="77777777" w:rsidR="005C68C3" w:rsidRPr="005C68C3" w:rsidRDefault="005C68C3" w:rsidP="003075DC">
      <w:pPr>
        <w:numPr>
          <w:ilvl w:val="0"/>
          <w:numId w:val="3"/>
        </w:numPr>
        <w:spacing w:line="240" w:lineRule="auto"/>
        <w:rPr>
          <w:rFonts w:ascii="Century Gothic" w:hAnsi="Century Gothic"/>
        </w:rPr>
      </w:pPr>
      <w:r w:rsidRPr="005C68C3">
        <w:rPr>
          <w:rFonts w:ascii="Century Gothic" w:hAnsi="Century Gothic"/>
        </w:rPr>
        <w:t xml:space="preserve">Moduł V – 12.11.2025 r. godz. 10:00 - Nadawanie uprawnień oraz wystawianie faktur w </w:t>
      </w:r>
      <w:proofErr w:type="spellStart"/>
      <w:r w:rsidRPr="005C68C3">
        <w:rPr>
          <w:rFonts w:ascii="Century Gothic" w:hAnsi="Century Gothic"/>
        </w:rPr>
        <w:t>KSeF</w:t>
      </w:r>
      <w:proofErr w:type="spellEnd"/>
    </w:p>
    <w:p w14:paraId="68EF2C9C" w14:textId="77777777" w:rsidR="005C68C3" w:rsidRPr="005C68C3" w:rsidRDefault="005C68C3" w:rsidP="003075DC">
      <w:pPr>
        <w:spacing w:line="240" w:lineRule="auto"/>
        <w:rPr>
          <w:rFonts w:ascii="Century Gothic" w:hAnsi="Century Gothic"/>
        </w:rPr>
      </w:pPr>
      <w:r w:rsidRPr="005C68C3">
        <w:rPr>
          <w:rFonts w:ascii="Century Gothic" w:hAnsi="Century Gothic"/>
        </w:rPr>
        <w:t>przez JST i Grupy VAT oraz rolników ryczałtowych</w:t>
      </w:r>
    </w:p>
    <w:p w14:paraId="3A8F3D1B" w14:textId="77777777" w:rsidR="005C68C3" w:rsidRPr="005C68C3" w:rsidRDefault="005C68C3" w:rsidP="003075DC">
      <w:pPr>
        <w:numPr>
          <w:ilvl w:val="0"/>
          <w:numId w:val="3"/>
        </w:numPr>
        <w:spacing w:line="240" w:lineRule="auto"/>
        <w:rPr>
          <w:rFonts w:ascii="Century Gothic" w:hAnsi="Century Gothic"/>
        </w:rPr>
      </w:pPr>
      <w:r w:rsidRPr="005C68C3">
        <w:rPr>
          <w:rFonts w:ascii="Century Gothic" w:hAnsi="Century Gothic"/>
        </w:rPr>
        <w:t xml:space="preserve">Moduł VI – 19.11.2025 r. godz. 10:00 - Bezpłatne narzędzia </w:t>
      </w:r>
      <w:proofErr w:type="spellStart"/>
      <w:r w:rsidRPr="005C68C3">
        <w:rPr>
          <w:rFonts w:ascii="Century Gothic" w:hAnsi="Century Gothic"/>
        </w:rPr>
        <w:t>KSeF</w:t>
      </w:r>
      <w:proofErr w:type="spellEnd"/>
      <w:r w:rsidRPr="005C68C3">
        <w:rPr>
          <w:rFonts w:ascii="Century Gothic" w:hAnsi="Century Gothic"/>
        </w:rPr>
        <w:t xml:space="preserve"> – Aplikacja Mobilna </w:t>
      </w:r>
      <w:proofErr w:type="spellStart"/>
      <w:r w:rsidRPr="005C68C3">
        <w:rPr>
          <w:rFonts w:ascii="Century Gothic" w:hAnsi="Century Gothic"/>
        </w:rPr>
        <w:t>KSeF</w:t>
      </w:r>
      <w:proofErr w:type="spellEnd"/>
    </w:p>
    <w:p w14:paraId="4F00D5B7" w14:textId="77777777" w:rsidR="005C68C3" w:rsidRPr="003075DC" w:rsidRDefault="005C68C3" w:rsidP="003075DC">
      <w:pPr>
        <w:numPr>
          <w:ilvl w:val="0"/>
          <w:numId w:val="3"/>
        </w:numPr>
        <w:spacing w:line="240" w:lineRule="auto"/>
        <w:rPr>
          <w:rFonts w:ascii="Century Gothic" w:hAnsi="Century Gothic"/>
        </w:rPr>
      </w:pPr>
      <w:r w:rsidRPr="005C68C3">
        <w:rPr>
          <w:rFonts w:ascii="Century Gothic" w:hAnsi="Century Gothic"/>
        </w:rPr>
        <w:t xml:space="preserve">Moduł VII – 26.11.2025 r. godz. 10:00 - Bezpłatne narzędzia </w:t>
      </w:r>
      <w:proofErr w:type="spellStart"/>
      <w:r w:rsidRPr="005C68C3">
        <w:rPr>
          <w:rFonts w:ascii="Century Gothic" w:hAnsi="Century Gothic"/>
        </w:rPr>
        <w:t>KSeF</w:t>
      </w:r>
      <w:proofErr w:type="spellEnd"/>
      <w:r w:rsidRPr="005C68C3">
        <w:rPr>
          <w:rFonts w:ascii="Century Gothic" w:hAnsi="Century Gothic"/>
        </w:rPr>
        <w:t xml:space="preserve"> – Aplikacja Podatnika </w:t>
      </w:r>
      <w:proofErr w:type="spellStart"/>
      <w:r w:rsidRPr="005C68C3">
        <w:rPr>
          <w:rFonts w:ascii="Century Gothic" w:hAnsi="Century Gothic"/>
        </w:rPr>
        <w:t>KSeF</w:t>
      </w:r>
      <w:proofErr w:type="spellEnd"/>
    </w:p>
    <w:p w14:paraId="2E76771C" w14:textId="7BFA5E4E" w:rsidR="005C68C3" w:rsidRPr="005C68C3" w:rsidRDefault="005C68C3" w:rsidP="003075DC">
      <w:pPr>
        <w:numPr>
          <w:ilvl w:val="0"/>
          <w:numId w:val="3"/>
        </w:numPr>
        <w:spacing w:line="240" w:lineRule="auto"/>
        <w:rPr>
          <w:rFonts w:ascii="Century Gothic" w:hAnsi="Century Gothic"/>
        </w:rPr>
      </w:pPr>
      <w:r w:rsidRPr="005C68C3">
        <w:rPr>
          <w:rFonts w:ascii="Century Gothic" w:hAnsi="Century Gothic"/>
        </w:rPr>
        <w:t xml:space="preserve">Moduł VIII - 3.12.2025 r. godz. 10:00 - Bezpłatne narzędzia </w:t>
      </w:r>
      <w:proofErr w:type="spellStart"/>
      <w:r w:rsidRPr="005C68C3">
        <w:rPr>
          <w:rFonts w:ascii="Century Gothic" w:hAnsi="Century Gothic"/>
        </w:rPr>
        <w:t>KSeF</w:t>
      </w:r>
      <w:proofErr w:type="spellEnd"/>
      <w:r w:rsidRPr="005C68C3">
        <w:rPr>
          <w:rFonts w:ascii="Century Gothic" w:hAnsi="Century Gothic"/>
        </w:rPr>
        <w:t xml:space="preserve"> – e-</w:t>
      </w:r>
      <w:proofErr w:type="spellStart"/>
      <w:r w:rsidRPr="005C68C3">
        <w:rPr>
          <w:rFonts w:ascii="Century Gothic" w:hAnsi="Century Gothic"/>
        </w:rPr>
        <w:t>mikrofirma</w:t>
      </w:r>
      <w:proofErr w:type="spellEnd"/>
      <w:r w:rsidRPr="005C68C3">
        <w:rPr>
          <w:rFonts w:ascii="Century Gothic" w:hAnsi="Century Gothic"/>
        </w:rPr>
        <w:t xml:space="preserve"> powiązana</w:t>
      </w:r>
    </w:p>
    <w:p w14:paraId="11C43601" w14:textId="77777777" w:rsidR="005C68C3" w:rsidRPr="005C68C3" w:rsidRDefault="005C68C3" w:rsidP="003075DC">
      <w:pPr>
        <w:spacing w:line="240" w:lineRule="auto"/>
        <w:rPr>
          <w:rFonts w:ascii="Century Gothic" w:hAnsi="Century Gothic"/>
        </w:rPr>
      </w:pPr>
      <w:r w:rsidRPr="005C68C3">
        <w:rPr>
          <w:rFonts w:ascii="Century Gothic" w:hAnsi="Century Gothic"/>
        </w:rPr>
        <w:t xml:space="preserve">z </w:t>
      </w:r>
      <w:proofErr w:type="spellStart"/>
      <w:r w:rsidRPr="005C68C3">
        <w:rPr>
          <w:rFonts w:ascii="Century Gothic" w:hAnsi="Century Gothic"/>
        </w:rPr>
        <w:t>KSeF</w:t>
      </w:r>
      <w:proofErr w:type="spellEnd"/>
      <w:r w:rsidRPr="005C68C3">
        <w:rPr>
          <w:rFonts w:ascii="Century Gothic" w:hAnsi="Century Gothic"/>
        </w:rPr>
        <w:t xml:space="preserve"> oraz dodatkowe funkcjonalności </w:t>
      </w:r>
      <w:proofErr w:type="spellStart"/>
      <w:r w:rsidRPr="005C68C3">
        <w:rPr>
          <w:rFonts w:ascii="Century Gothic" w:hAnsi="Century Gothic"/>
        </w:rPr>
        <w:t>KSeF</w:t>
      </w:r>
      <w:proofErr w:type="spellEnd"/>
    </w:p>
    <w:p w14:paraId="2F588D1F" w14:textId="77777777" w:rsidR="005C68C3" w:rsidRPr="005C68C3" w:rsidRDefault="005C68C3" w:rsidP="003075DC">
      <w:pPr>
        <w:spacing w:line="240" w:lineRule="auto"/>
        <w:rPr>
          <w:rFonts w:ascii="Century Gothic" w:hAnsi="Century Gothic"/>
        </w:rPr>
      </w:pPr>
      <w:r w:rsidRPr="005C68C3">
        <w:rPr>
          <w:rFonts w:ascii="Century Gothic" w:hAnsi="Century Gothic"/>
        </w:rPr>
        <w:t xml:space="preserve">Każde spotkanie to okazja do zdobycia wiedzy, zadania pytań i wymiany doświadczeń z innymi uczestnikami. </w:t>
      </w:r>
    </w:p>
    <w:p w14:paraId="732AA00C" w14:textId="77777777" w:rsidR="005C68C3" w:rsidRPr="005C68C3" w:rsidRDefault="005C68C3" w:rsidP="003075DC">
      <w:pPr>
        <w:spacing w:line="240" w:lineRule="auto"/>
        <w:rPr>
          <w:rFonts w:ascii="Century Gothic" w:hAnsi="Century Gothic"/>
          <w:b/>
          <w:bCs/>
        </w:rPr>
      </w:pPr>
      <w:r w:rsidRPr="005C68C3">
        <w:rPr>
          <w:rFonts w:ascii="Century Gothic" w:hAnsi="Century Gothic"/>
          <w:b/>
          <w:bCs/>
        </w:rPr>
        <w:t>Inne spotkania w województwie śląskim i całej Polsce</w:t>
      </w:r>
    </w:p>
    <w:p w14:paraId="454AD8A1" w14:textId="77777777" w:rsidR="005C68C3" w:rsidRPr="005C68C3" w:rsidRDefault="005C68C3" w:rsidP="003075DC">
      <w:pPr>
        <w:spacing w:line="240" w:lineRule="auto"/>
        <w:rPr>
          <w:rFonts w:ascii="Century Gothic" w:hAnsi="Century Gothic"/>
        </w:rPr>
      </w:pPr>
      <w:r w:rsidRPr="005C68C3">
        <w:rPr>
          <w:rFonts w:ascii="Century Gothic" w:hAnsi="Century Gothic"/>
        </w:rPr>
        <w:t xml:space="preserve">Przedsiębiorcy, którym nie odpowiada ten termin, mogą skorzystać ze spotkań zdalnych </w:t>
      </w:r>
      <w:proofErr w:type="spellStart"/>
      <w:r w:rsidRPr="005C68C3">
        <w:rPr>
          <w:rFonts w:ascii="Century Gothic" w:hAnsi="Century Gothic"/>
        </w:rPr>
        <w:t>organizowa-nych</w:t>
      </w:r>
      <w:proofErr w:type="spellEnd"/>
      <w:r w:rsidRPr="005C68C3">
        <w:rPr>
          <w:rFonts w:ascii="Century Gothic" w:hAnsi="Century Gothic"/>
        </w:rPr>
        <w:t xml:space="preserve"> przez Izbę Administracji Skarbowej w Katowicach. Pełne informacje o terminach i miejscach szkoleń w poszczególnych urzędach skarbowych:</w:t>
      </w:r>
    </w:p>
    <w:p w14:paraId="63658475" w14:textId="77777777" w:rsidR="005C68C3" w:rsidRPr="005C68C3" w:rsidRDefault="005C68C3" w:rsidP="003075DC">
      <w:pPr>
        <w:numPr>
          <w:ilvl w:val="0"/>
          <w:numId w:val="4"/>
        </w:numPr>
        <w:spacing w:line="240" w:lineRule="auto"/>
        <w:rPr>
          <w:rFonts w:ascii="Century Gothic" w:hAnsi="Century Gothic"/>
          <w:color w:val="000000" w:themeColor="text1"/>
        </w:rPr>
      </w:pPr>
      <w:r w:rsidRPr="005C68C3">
        <w:rPr>
          <w:rFonts w:ascii="Century Gothic" w:hAnsi="Century Gothic"/>
        </w:rPr>
        <w:t xml:space="preserve">województwa śląskiego znajdą Państwo pod linkiem: </w:t>
      </w:r>
      <w:hyperlink r:id="rId6" w:history="1">
        <w:r w:rsidRPr="005C68C3">
          <w:rPr>
            <w:rStyle w:val="Hipercze"/>
            <w:rFonts w:ascii="Century Gothic" w:hAnsi="Century Gothic"/>
            <w:color w:val="000000" w:themeColor="text1"/>
            <w:u w:val="none"/>
          </w:rPr>
          <w:t>https://www.slaskie.kas.gov.pl/izba-administracji-skarbowej-w-katowicach/wiadomosci/srody-z-ksef</w:t>
        </w:r>
      </w:hyperlink>
    </w:p>
    <w:p w14:paraId="489772E4" w14:textId="77777777" w:rsidR="005C68C3" w:rsidRPr="005C68C3" w:rsidRDefault="005C68C3" w:rsidP="003075DC">
      <w:pPr>
        <w:numPr>
          <w:ilvl w:val="0"/>
          <w:numId w:val="4"/>
        </w:numPr>
        <w:spacing w:line="240" w:lineRule="auto"/>
        <w:rPr>
          <w:rFonts w:ascii="Century Gothic" w:hAnsi="Century Gothic"/>
        </w:rPr>
      </w:pPr>
      <w:r w:rsidRPr="005C68C3">
        <w:rPr>
          <w:rFonts w:ascii="Century Gothic" w:hAnsi="Century Gothic"/>
          <w:color w:val="000000" w:themeColor="text1"/>
        </w:rPr>
        <w:t xml:space="preserve">w całej Polsce pod linkiem: </w:t>
      </w:r>
      <w:hyperlink r:id="rId7" w:history="1">
        <w:r w:rsidRPr="005C68C3">
          <w:rPr>
            <w:rStyle w:val="Hipercze"/>
            <w:rFonts w:ascii="Century Gothic" w:hAnsi="Century Gothic"/>
            <w:color w:val="000000" w:themeColor="text1"/>
            <w:u w:val="none"/>
          </w:rPr>
          <w:t>https://ksef.podatki.gov.pl/srody-z-ksef</w:t>
        </w:r>
      </w:hyperlink>
    </w:p>
    <w:p w14:paraId="751F6E5D" w14:textId="77777777" w:rsidR="005C68C3" w:rsidRPr="005C68C3" w:rsidRDefault="005C68C3" w:rsidP="003075DC">
      <w:pPr>
        <w:spacing w:line="240" w:lineRule="auto"/>
        <w:ind w:left="6372"/>
        <w:rPr>
          <w:rFonts w:ascii="Century Gothic" w:hAnsi="Century Gothic"/>
          <w:b/>
          <w:bCs/>
        </w:rPr>
      </w:pPr>
      <w:r w:rsidRPr="005C68C3">
        <w:rPr>
          <w:rFonts w:ascii="Century Gothic" w:hAnsi="Century Gothic"/>
          <w:b/>
          <w:bCs/>
        </w:rPr>
        <w:t>Urząd Skarbowy Tychy</w:t>
      </w:r>
    </w:p>
    <w:p w14:paraId="441F5A49" w14:textId="77777777" w:rsidR="005C68C3" w:rsidRPr="003075DC" w:rsidRDefault="005C68C3" w:rsidP="003075DC">
      <w:pPr>
        <w:spacing w:line="240" w:lineRule="auto"/>
        <w:rPr>
          <w:rFonts w:ascii="Century Gothic" w:hAnsi="Century Gothic"/>
        </w:rPr>
      </w:pPr>
    </w:p>
    <w:p w14:paraId="53DC3A29" w14:textId="77777777" w:rsidR="005C68C3" w:rsidRPr="005C68C3" w:rsidRDefault="005C68C3" w:rsidP="003075DC">
      <w:pPr>
        <w:spacing w:line="240" w:lineRule="auto"/>
        <w:rPr>
          <w:rFonts w:ascii="Century Gothic" w:hAnsi="Century Gothic"/>
          <w:b/>
          <w:bCs/>
        </w:rPr>
      </w:pPr>
      <w:r w:rsidRPr="005C68C3">
        <w:rPr>
          <w:rFonts w:ascii="Century Gothic" w:hAnsi="Century Gothic"/>
          <w:b/>
          <w:bCs/>
        </w:rPr>
        <w:t>Nie spalajmy odpadów zielonych – dlaczego jest to zabronione i jakie niesie konsekwencje?</w:t>
      </w:r>
    </w:p>
    <w:p w14:paraId="42B00BA3" w14:textId="77777777" w:rsidR="005C68C3" w:rsidRPr="005C68C3" w:rsidRDefault="005C68C3" w:rsidP="003075DC">
      <w:pPr>
        <w:spacing w:line="240" w:lineRule="auto"/>
        <w:rPr>
          <w:rFonts w:ascii="Century Gothic" w:hAnsi="Century Gothic"/>
        </w:rPr>
      </w:pPr>
      <w:r w:rsidRPr="005C68C3">
        <w:rPr>
          <w:rFonts w:ascii="Century Gothic" w:hAnsi="Century Gothic"/>
        </w:rPr>
        <w:t xml:space="preserve">Jesień to czas porządków w ogrodach i na działkach. Często pojawia się pokusa, aby pozbyć się nagromadzonych gałęzi, liści czy skoszonej trawy w najprostszy, wydawałoby się, sposób – poprzez ich spalenie. Chociaż jest to praktyka wciąż spotykana, należy pamiętać, że </w:t>
      </w:r>
      <w:r w:rsidRPr="005C68C3">
        <w:rPr>
          <w:rFonts w:ascii="Century Gothic" w:hAnsi="Century Gothic"/>
          <w:b/>
          <w:bCs/>
        </w:rPr>
        <w:t>spalanie odpadów zielonych jest surowo zabronione</w:t>
      </w:r>
      <w:r w:rsidRPr="005C68C3">
        <w:rPr>
          <w:rFonts w:ascii="Century Gothic" w:hAnsi="Century Gothic"/>
        </w:rPr>
        <w:t>. Wynika to zarówno z przepisów prawa, jak i z troski o nasze zdrowie oraz środowisko.</w:t>
      </w:r>
    </w:p>
    <w:p w14:paraId="76BB56C3" w14:textId="77777777" w:rsidR="005C68C3" w:rsidRPr="005C68C3" w:rsidRDefault="005C68C3" w:rsidP="003075DC">
      <w:pPr>
        <w:spacing w:line="240" w:lineRule="auto"/>
        <w:rPr>
          <w:rFonts w:ascii="Century Gothic" w:hAnsi="Century Gothic"/>
          <w:b/>
          <w:bCs/>
        </w:rPr>
      </w:pPr>
      <w:r w:rsidRPr="005C68C3">
        <w:rPr>
          <w:rFonts w:ascii="Century Gothic" w:hAnsi="Century Gothic"/>
          <w:b/>
          <w:bCs/>
        </w:rPr>
        <w:t>Co mówią przepisy?</w:t>
      </w:r>
    </w:p>
    <w:p w14:paraId="0BFC5BEC" w14:textId="77777777" w:rsidR="005C68C3" w:rsidRPr="005C68C3" w:rsidRDefault="005C68C3" w:rsidP="003075DC">
      <w:pPr>
        <w:spacing w:line="240" w:lineRule="auto"/>
        <w:rPr>
          <w:rFonts w:ascii="Century Gothic" w:hAnsi="Century Gothic"/>
        </w:rPr>
      </w:pPr>
      <w:r w:rsidRPr="005C68C3">
        <w:rPr>
          <w:rFonts w:ascii="Century Gothic" w:hAnsi="Century Gothic"/>
        </w:rPr>
        <w:t xml:space="preserve">Zgodnie z </w:t>
      </w:r>
      <w:r w:rsidRPr="005C68C3">
        <w:rPr>
          <w:rFonts w:ascii="Century Gothic" w:hAnsi="Century Gothic"/>
          <w:b/>
          <w:bCs/>
        </w:rPr>
        <w:t>ustawą o odpadach</w:t>
      </w:r>
      <w:r w:rsidRPr="005C68C3">
        <w:rPr>
          <w:rFonts w:ascii="Century Gothic" w:hAnsi="Century Gothic"/>
        </w:rPr>
        <w:t xml:space="preserve">, spalanie odpadów poza instalacjami i urządzeniami do tego przeznaczonymi (np. specjalnymi spalarniami) jest </w:t>
      </w:r>
      <w:r w:rsidRPr="005C68C3">
        <w:rPr>
          <w:rFonts w:ascii="Century Gothic" w:hAnsi="Century Gothic"/>
          <w:b/>
          <w:bCs/>
        </w:rPr>
        <w:t>zabronione</w:t>
      </w:r>
      <w:r w:rsidRPr="005C68C3">
        <w:rPr>
          <w:rFonts w:ascii="Century Gothic" w:hAnsi="Century Gothic"/>
        </w:rPr>
        <w:t xml:space="preserve">. Odpady zielone, takie jak liście, trawa czy gałęzie, kwalifikują się jako odpady komunalne, które podlegają obowiązkowi selektywnej zbiórki. Za ich spalanie grozi </w:t>
      </w:r>
      <w:r w:rsidRPr="005C68C3">
        <w:rPr>
          <w:rFonts w:ascii="Century Gothic" w:hAnsi="Century Gothic"/>
          <w:b/>
          <w:bCs/>
        </w:rPr>
        <w:t>kara grzywny, a nawet areszt</w:t>
      </w:r>
      <w:r w:rsidRPr="005C68C3">
        <w:rPr>
          <w:rFonts w:ascii="Century Gothic" w:hAnsi="Century Gothic"/>
        </w:rPr>
        <w:t>.</w:t>
      </w:r>
    </w:p>
    <w:p w14:paraId="6B5F218E" w14:textId="77777777" w:rsidR="005C68C3" w:rsidRPr="005C68C3" w:rsidRDefault="005C68C3" w:rsidP="003075DC">
      <w:pPr>
        <w:spacing w:line="240" w:lineRule="auto"/>
        <w:rPr>
          <w:rFonts w:ascii="Century Gothic" w:hAnsi="Century Gothic"/>
          <w:b/>
          <w:bCs/>
        </w:rPr>
      </w:pPr>
      <w:r w:rsidRPr="005C68C3">
        <w:rPr>
          <w:rFonts w:ascii="Century Gothic" w:hAnsi="Century Gothic"/>
          <w:b/>
          <w:bCs/>
        </w:rPr>
        <w:t>Dlaczego nie powinniśmy spalać odpadów zielonych?</w:t>
      </w:r>
    </w:p>
    <w:p w14:paraId="3B9746F6" w14:textId="77777777" w:rsidR="005C68C3" w:rsidRPr="005C68C3" w:rsidRDefault="005C68C3" w:rsidP="003075DC">
      <w:pPr>
        <w:numPr>
          <w:ilvl w:val="0"/>
          <w:numId w:val="5"/>
        </w:numPr>
        <w:tabs>
          <w:tab w:val="clear" w:pos="0"/>
          <w:tab w:val="clear" w:pos="540"/>
        </w:tabs>
        <w:spacing w:line="240" w:lineRule="auto"/>
        <w:rPr>
          <w:rFonts w:ascii="Century Gothic" w:hAnsi="Century Gothic"/>
        </w:rPr>
      </w:pPr>
      <w:r w:rsidRPr="005C68C3">
        <w:rPr>
          <w:rFonts w:ascii="Century Gothic" w:hAnsi="Century Gothic"/>
          <w:b/>
          <w:bCs/>
        </w:rPr>
        <w:t>Szkodliwość dla zdrowia i środowiska.</w:t>
      </w:r>
      <w:r w:rsidRPr="005C68C3">
        <w:rPr>
          <w:rFonts w:ascii="Century Gothic" w:hAnsi="Century Gothic"/>
        </w:rPr>
        <w:t xml:space="preserve"> Dym ze spalanych liści i gałęzi to nie tylko uciążliwy zapach. Wraz z nim do atmosfery przedostają się liczne szkodliwe substancje, w tym rakotwórczy </w:t>
      </w:r>
      <w:r w:rsidRPr="005C68C3">
        <w:rPr>
          <w:rFonts w:ascii="Century Gothic" w:hAnsi="Century Gothic"/>
          <w:b/>
          <w:bCs/>
        </w:rPr>
        <w:t>benzopiren</w:t>
      </w:r>
      <w:r w:rsidRPr="005C68C3">
        <w:rPr>
          <w:rFonts w:ascii="Century Gothic" w:hAnsi="Century Gothic"/>
        </w:rPr>
        <w:t>, a także pyły zawieszone (PM2.5 i PM10). Są one wyjątkowo niebezpieczne dla dróg oddechowych, układu krążenia i całego organizmu, szczególnie dla dzieci, osób starszych i alergików.</w:t>
      </w:r>
    </w:p>
    <w:p w14:paraId="358A274E" w14:textId="77777777" w:rsidR="005C68C3" w:rsidRPr="005C68C3" w:rsidRDefault="005C68C3" w:rsidP="003075DC">
      <w:pPr>
        <w:numPr>
          <w:ilvl w:val="0"/>
          <w:numId w:val="5"/>
        </w:numPr>
        <w:tabs>
          <w:tab w:val="clear" w:pos="0"/>
          <w:tab w:val="clear" w:pos="540"/>
        </w:tabs>
        <w:spacing w:line="240" w:lineRule="auto"/>
        <w:rPr>
          <w:rFonts w:ascii="Century Gothic" w:hAnsi="Century Gothic"/>
        </w:rPr>
      </w:pPr>
      <w:r w:rsidRPr="005C68C3">
        <w:rPr>
          <w:rFonts w:ascii="Century Gothic" w:hAnsi="Century Gothic"/>
          <w:b/>
          <w:bCs/>
        </w:rPr>
        <w:t>Ryzyko pożaru.</w:t>
      </w:r>
      <w:r w:rsidRPr="005C68C3">
        <w:rPr>
          <w:rFonts w:ascii="Century Gothic" w:hAnsi="Century Gothic"/>
        </w:rPr>
        <w:t xml:space="preserve"> Nieprzewidywalna pogoda i silniejsze podmuchy wiatru mogą sprawić, że małe ognisko szybko wymknie się spod kontroli. W ostatnich latach rośnie liczba pożarów lasów i nieużytków, a nieodpowiedzialne spalanie odpadów często jest ich przyczyną. Narażamy w ten sposób nie tylko własny, ale także cudzy dobytek i życie.</w:t>
      </w:r>
    </w:p>
    <w:p w14:paraId="1012B04F" w14:textId="77777777" w:rsidR="005C68C3" w:rsidRPr="005C68C3" w:rsidRDefault="005C68C3" w:rsidP="003075DC">
      <w:pPr>
        <w:numPr>
          <w:ilvl w:val="0"/>
          <w:numId w:val="5"/>
        </w:numPr>
        <w:tabs>
          <w:tab w:val="clear" w:pos="0"/>
          <w:tab w:val="clear" w:pos="540"/>
        </w:tabs>
        <w:spacing w:line="240" w:lineRule="auto"/>
        <w:rPr>
          <w:rFonts w:ascii="Century Gothic" w:hAnsi="Century Gothic"/>
        </w:rPr>
      </w:pPr>
      <w:r w:rsidRPr="005C68C3">
        <w:rPr>
          <w:rFonts w:ascii="Century Gothic" w:hAnsi="Century Gothic"/>
          <w:b/>
          <w:bCs/>
        </w:rPr>
        <w:t>Wartość ekologiczna.</w:t>
      </w:r>
      <w:r w:rsidRPr="005C68C3">
        <w:rPr>
          <w:rFonts w:ascii="Century Gothic" w:hAnsi="Century Gothic"/>
        </w:rPr>
        <w:t xml:space="preserve"> Odpady zielone to cenny, naturalny surowiec. Zamiast niszczyć go przez spalanie, możemy go w prosty sposób wykorzystać. Idealnym rozwiązaniem jest </w:t>
      </w:r>
      <w:r w:rsidRPr="005C68C3">
        <w:rPr>
          <w:rFonts w:ascii="Century Gothic" w:hAnsi="Century Gothic"/>
          <w:b/>
          <w:bCs/>
        </w:rPr>
        <w:t>kompostowanie</w:t>
      </w:r>
      <w:r w:rsidRPr="005C68C3">
        <w:rPr>
          <w:rFonts w:ascii="Century Gothic" w:hAnsi="Century Gothic"/>
        </w:rPr>
        <w:t>, które pozwala na przekształcenie resztek roślinnych w żyzną glebę. Taki naturalny kompost doskonale wzbogaci nasze ogrody i działki, redukując potrzebę używania nawozów sztucznych.</w:t>
      </w:r>
    </w:p>
    <w:p w14:paraId="3802796D" w14:textId="77777777" w:rsidR="005C68C3" w:rsidRPr="005C68C3" w:rsidRDefault="005C68C3" w:rsidP="003075DC">
      <w:pPr>
        <w:numPr>
          <w:ilvl w:val="0"/>
          <w:numId w:val="5"/>
        </w:numPr>
        <w:tabs>
          <w:tab w:val="clear" w:pos="0"/>
          <w:tab w:val="clear" w:pos="540"/>
        </w:tabs>
        <w:spacing w:line="240" w:lineRule="auto"/>
        <w:rPr>
          <w:rFonts w:ascii="Century Gothic" w:hAnsi="Century Gothic"/>
        </w:rPr>
      </w:pPr>
      <w:r w:rsidRPr="005C68C3">
        <w:rPr>
          <w:rFonts w:ascii="Century Gothic" w:hAnsi="Century Gothic"/>
          <w:b/>
          <w:bCs/>
        </w:rPr>
        <w:t>Dostępne alternatywy.</w:t>
      </w:r>
      <w:r w:rsidRPr="005C68C3">
        <w:rPr>
          <w:rFonts w:ascii="Century Gothic" w:hAnsi="Century Gothic"/>
        </w:rPr>
        <w:t xml:space="preserve"> Gmina zapewnia mieszkańcom możliwość bezpłatnego oddawania odpadów zielonych w specjalnie wyznaczonych punktach. Wystarczy skorzystać z harmonogramu odbioru odpadów lub dostarczyć je do </w:t>
      </w:r>
      <w:r w:rsidRPr="005C68C3">
        <w:rPr>
          <w:rFonts w:ascii="Century Gothic" w:hAnsi="Century Gothic"/>
          <w:b/>
          <w:bCs/>
        </w:rPr>
        <w:t>Punktu Selektywnej Zbiórki Odpadów Komunalnych (PSZOK)</w:t>
      </w:r>
      <w:r w:rsidRPr="005C68C3">
        <w:rPr>
          <w:rFonts w:ascii="Century Gothic" w:hAnsi="Century Gothic"/>
        </w:rPr>
        <w:t>. Jest to rozwiązanie zgodne z prawem, bezpieczne i ekologiczne.</w:t>
      </w:r>
    </w:p>
    <w:p w14:paraId="51F92350" w14:textId="77777777" w:rsidR="005C68C3" w:rsidRPr="003075DC" w:rsidRDefault="005C68C3" w:rsidP="003075DC">
      <w:pPr>
        <w:spacing w:line="240" w:lineRule="auto"/>
        <w:rPr>
          <w:rFonts w:ascii="Century Gothic" w:hAnsi="Century Gothic"/>
        </w:rPr>
      </w:pPr>
      <w:r w:rsidRPr="005C68C3">
        <w:rPr>
          <w:rFonts w:ascii="Century Gothic" w:hAnsi="Century Gothic"/>
        </w:rPr>
        <w:t>Pamiętajmy, że dbałość o czyste powietrze i środowisko to nasza wspólna odpowiedzialność. Zamiast palić, kompostujmy, korzystajmy z gminnych punktów odbioru i edukujmy naszych sąsiadów. Razem możemy stworzyć zdrowsze i bezpieczniejsze miejsce do życia dla nas wszystkich.</w:t>
      </w:r>
    </w:p>
    <w:p w14:paraId="544CC672" w14:textId="77777777" w:rsidR="005C68C3" w:rsidRPr="003075DC" w:rsidRDefault="005C68C3" w:rsidP="003075DC">
      <w:pPr>
        <w:spacing w:line="240" w:lineRule="auto"/>
        <w:rPr>
          <w:rFonts w:ascii="Century Gothic" w:hAnsi="Century Gothic"/>
        </w:rPr>
      </w:pPr>
    </w:p>
    <w:p w14:paraId="02864E84" w14:textId="77BA2F3F" w:rsidR="005C68C3" w:rsidRPr="003075DC" w:rsidRDefault="005C68C3" w:rsidP="003075DC">
      <w:pPr>
        <w:spacing w:line="240" w:lineRule="auto"/>
        <w:rPr>
          <w:rFonts w:ascii="Century Gothic" w:hAnsi="Century Gothic"/>
          <w:b/>
          <w:bCs/>
        </w:rPr>
      </w:pPr>
      <w:r w:rsidRPr="003075DC">
        <w:rPr>
          <w:rFonts w:ascii="Century Gothic" w:hAnsi="Century Gothic"/>
          <w:b/>
          <w:bCs/>
        </w:rPr>
        <w:t>STRONA 9</w:t>
      </w:r>
    </w:p>
    <w:p w14:paraId="23B9657C" w14:textId="77777777" w:rsidR="005C68C3" w:rsidRPr="005C68C3" w:rsidRDefault="005C68C3" w:rsidP="003075DC">
      <w:pPr>
        <w:spacing w:line="240" w:lineRule="auto"/>
        <w:rPr>
          <w:rFonts w:ascii="Century Gothic" w:hAnsi="Century Gothic"/>
        </w:rPr>
      </w:pPr>
      <w:r w:rsidRPr="005C68C3">
        <w:rPr>
          <w:rFonts w:ascii="Century Gothic" w:hAnsi="Century Gothic"/>
          <w:b/>
          <w:bCs/>
        </w:rPr>
        <w:t>Właścicielu budynku – zgłoś swoje źródło ciepła do ewidencji CEEB</w:t>
      </w:r>
    </w:p>
    <w:p w14:paraId="1A7704B1" w14:textId="77777777" w:rsidR="005C68C3" w:rsidRPr="005C68C3" w:rsidRDefault="005C68C3" w:rsidP="003075DC">
      <w:pPr>
        <w:spacing w:line="240" w:lineRule="auto"/>
        <w:rPr>
          <w:rFonts w:ascii="Century Gothic" w:hAnsi="Century Gothic"/>
        </w:rPr>
      </w:pPr>
      <w:r w:rsidRPr="005C68C3">
        <w:rPr>
          <w:rFonts w:ascii="Century Gothic" w:hAnsi="Century Gothic"/>
        </w:rPr>
        <w:t>Mieszkańcu Gminy Bojszowy, przypominamy o obowiązku zgłoszenia źródła ciepła, ale również aktualizacji swojego zgłoszenia w przypadku wymiany, w Centralnej Ewidencji Emisyjności Budynków (CEEB). Jeżeli jesteś właścicielem lub zarządcą budynku ten obowiązek należy właśnie do Ciebie.</w:t>
      </w:r>
    </w:p>
    <w:p w14:paraId="62FBA815" w14:textId="77777777" w:rsidR="005C68C3" w:rsidRPr="005C68C3" w:rsidRDefault="005C68C3" w:rsidP="003075DC">
      <w:pPr>
        <w:spacing w:line="240" w:lineRule="auto"/>
        <w:rPr>
          <w:rFonts w:ascii="Century Gothic" w:hAnsi="Century Gothic"/>
        </w:rPr>
      </w:pPr>
      <w:r w:rsidRPr="005C68C3">
        <w:rPr>
          <w:rFonts w:ascii="Century Gothic" w:hAnsi="Century Gothic"/>
          <w:b/>
          <w:bCs/>
        </w:rPr>
        <w:t>Co to jest CEEB i dlaczego jest taka ważna?</w:t>
      </w:r>
    </w:p>
    <w:p w14:paraId="6B6C06CB" w14:textId="77777777" w:rsidR="005C68C3" w:rsidRPr="005C68C3" w:rsidRDefault="005C68C3" w:rsidP="003075DC">
      <w:pPr>
        <w:spacing w:line="240" w:lineRule="auto"/>
        <w:rPr>
          <w:rFonts w:ascii="Century Gothic" w:hAnsi="Century Gothic"/>
        </w:rPr>
      </w:pPr>
      <w:r w:rsidRPr="005C68C3">
        <w:rPr>
          <w:rFonts w:ascii="Century Gothic" w:hAnsi="Century Gothic"/>
        </w:rPr>
        <w:t>Centralna Ewidencja Emisyjności Budynków ma na celu zebranie informacji o źródłach ciepła wykorzystywanych na potrzeby ogrzewania budynków, ale także przygotowania ciepłej wody użytkowej, zarówno w budynkach mieszkalnych jak i niemieszkalnych. Obowiązek złożenia deklaracji spoczywa na każdym właścicielu lub zarządcy budynku, w którym znajduje się źródło ogrzewania (np. kocioł, piec, kominek). Głównym celem CEEB jest stworzenie kompletnego obrazu stanu ogrzewania w kraju. Dzięki temu rząd oraz samorządy mogą planować i wdrażać programy antysmogowe, takie jak Czyste Powietrze czy programy dotacyjne gminne.</w:t>
      </w:r>
    </w:p>
    <w:p w14:paraId="2A4D796E" w14:textId="77777777" w:rsidR="005C68C3" w:rsidRPr="005C68C3" w:rsidRDefault="005C68C3" w:rsidP="003075DC">
      <w:pPr>
        <w:spacing w:line="240" w:lineRule="auto"/>
        <w:rPr>
          <w:rFonts w:ascii="Century Gothic" w:hAnsi="Century Gothic"/>
        </w:rPr>
      </w:pPr>
      <w:r w:rsidRPr="005C68C3">
        <w:rPr>
          <w:rFonts w:ascii="Century Gothic" w:hAnsi="Century Gothic"/>
          <w:b/>
          <w:bCs/>
        </w:rPr>
        <w:t>Jaki jest czas na złożenie takiej deklaracji?</w:t>
      </w:r>
    </w:p>
    <w:p w14:paraId="79384926" w14:textId="77777777" w:rsidR="005C68C3" w:rsidRPr="005C68C3" w:rsidRDefault="005C68C3" w:rsidP="003075DC">
      <w:pPr>
        <w:spacing w:line="240" w:lineRule="auto"/>
        <w:rPr>
          <w:rFonts w:ascii="Century Gothic" w:hAnsi="Century Gothic"/>
        </w:rPr>
      </w:pPr>
      <w:r w:rsidRPr="005C68C3">
        <w:rPr>
          <w:rFonts w:ascii="Century Gothic" w:hAnsi="Century Gothic"/>
        </w:rPr>
        <w:t>• 14 dni - dla wymiany źródła ciepła lub spalania paliw w budynku,</w:t>
      </w:r>
    </w:p>
    <w:p w14:paraId="7F5B2EFC" w14:textId="77777777" w:rsidR="005C68C3" w:rsidRPr="005C68C3" w:rsidRDefault="005C68C3" w:rsidP="003075DC">
      <w:pPr>
        <w:spacing w:line="240" w:lineRule="auto"/>
        <w:rPr>
          <w:rFonts w:ascii="Century Gothic" w:hAnsi="Century Gothic"/>
        </w:rPr>
      </w:pPr>
      <w:r w:rsidRPr="005C68C3">
        <w:rPr>
          <w:rFonts w:ascii="Century Gothic" w:hAnsi="Century Gothic"/>
        </w:rPr>
        <w:t>• 14 dni - od dnia pierwszego uruchomienia źródła ciepła lub spalania paliw w nowym lub istniejącym budynku.</w:t>
      </w:r>
    </w:p>
    <w:p w14:paraId="6826873C" w14:textId="77777777" w:rsidR="005C68C3" w:rsidRPr="005C68C3" w:rsidRDefault="005C68C3" w:rsidP="003075DC">
      <w:pPr>
        <w:spacing w:line="240" w:lineRule="auto"/>
        <w:rPr>
          <w:rFonts w:ascii="Century Gothic" w:hAnsi="Century Gothic"/>
        </w:rPr>
      </w:pPr>
      <w:r w:rsidRPr="005C68C3">
        <w:rPr>
          <w:rFonts w:ascii="Century Gothic" w:hAnsi="Century Gothic"/>
          <w:b/>
          <w:bCs/>
        </w:rPr>
        <w:t>Jak złożyć deklarację?</w:t>
      </w:r>
    </w:p>
    <w:p w14:paraId="291EF538" w14:textId="77777777" w:rsidR="005C68C3" w:rsidRPr="005C68C3" w:rsidRDefault="005C68C3" w:rsidP="003075DC">
      <w:pPr>
        <w:spacing w:line="240" w:lineRule="auto"/>
        <w:rPr>
          <w:rFonts w:ascii="Century Gothic" w:hAnsi="Century Gothic"/>
        </w:rPr>
      </w:pPr>
      <w:r w:rsidRPr="005C68C3">
        <w:rPr>
          <w:rFonts w:ascii="Century Gothic" w:hAnsi="Century Gothic"/>
        </w:rPr>
        <w:t>Deklarację można złożyć na dwa sposoby:</w:t>
      </w:r>
    </w:p>
    <w:p w14:paraId="23B238D1" w14:textId="77777777" w:rsidR="005C68C3" w:rsidRPr="005C68C3" w:rsidRDefault="005C68C3" w:rsidP="003075DC">
      <w:pPr>
        <w:spacing w:line="240" w:lineRule="auto"/>
        <w:rPr>
          <w:rFonts w:ascii="Century Gothic" w:hAnsi="Century Gothic"/>
        </w:rPr>
      </w:pPr>
      <w:r w:rsidRPr="005C68C3">
        <w:rPr>
          <w:rFonts w:ascii="Century Gothic" w:hAnsi="Century Gothic"/>
        </w:rPr>
        <w:t>• w formie elektronicznej – poprzez stronę za pomocą profilu zaufanego lub e-dowodu,</w:t>
      </w:r>
    </w:p>
    <w:p w14:paraId="073A6ABE" w14:textId="77777777" w:rsidR="005C68C3" w:rsidRPr="005C68C3" w:rsidRDefault="005C68C3" w:rsidP="003075DC">
      <w:pPr>
        <w:spacing w:line="240" w:lineRule="auto"/>
        <w:rPr>
          <w:rFonts w:ascii="Century Gothic" w:hAnsi="Century Gothic"/>
        </w:rPr>
      </w:pPr>
      <w:r w:rsidRPr="005C68C3">
        <w:rPr>
          <w:rFonts w:ascii="Century Gothic" w:hAnsi="Century Gothic"/>
        </w:rPr>
        <w:t>• w formie papierowej – bezpośrednio w Urzędzie Gminy.</w:t>
      </w:r>
    </w:p>
    <w:p w14:paraId="671DB311" w14:textId="77777777" w:rsidR="005C68C3" w:rsidRPr="005C68C3" w:rsidRDefault="005C68C3" w:rsidP="003075DC">
      <w:pPr>
        <w:spacing w:line="240" w:lineRule="auto"/>
        <w:rPr>
          <w:rFonts w:ascii="Century Gothic" w:hAnsi="Century Gothic"/>
        </w:rPr>
      </w:pPr>
      <w:r w:rsidRPr="005C68C3">
        <w:rPr>
          <w:rFonts w:ascii="Century Gothic" w:hAnsi="Century Gothic"/>
        </w:rPr>
        <w:t>W deklaracji powinno się oznaczyć wszystkie źródła ogrzewania w budynku, eksploatowane oraz zainstalowane, ale również nie używane oraz wskazać rodzaj wykorzystywanego paliwa.</w:t>
      </w:r>
    </w:p>
    <w:p w14:paraId="796B8E48" w14:textId="77777777" w:rsidR="005C68C3" w:rsidRPr="005C68C3" w:rsidRDefault="005C68C3" w:rsidP="003075DC">
      <w:pPr>
        <w:spacing w:line="240" w:lineRule="auto"/>
        <w:rPr>
          <w:rFonts w:ascii="Century Gothic" w:hAnsi="Century Gothic"/>
        </w:rPr>
      </w:pPr>
      <w:r w:rsidRPr="005C68C3">
        <w:rPr>
          <w:rFonts w:ascii="Century Gothic" w:hAnsi="Century Gothic"/>
          <w:b/>
          <w:bCs/>
        </w:rPr>
        <w:t>Co grozi za brak złożenia deklaracji?</w:t>
      </w:r>
    </w:p>
    <w:p w14:paraId="2E3E4AB5" w14:textId="77777777" w:rsidR="005C68C3" w:rsidRPr="005C68C3" w:rsidRDefault="005C68C3" w:rsidP="003075DC">
      <w:pPr>
        <w:spacing w:line="240" w:lineRule="auto"/>
        <w:rPr>
          <w:rFonts w:ascii="Century Gothic" w:hAnsi="Century Gothic"/>
        </w:rPr>
      </w:pPr>
      <w:r w:rsidRPr="005C68C3">
        <w:rPr>
          <w:rFonts w:ascii="Century Gothic" w:hAnsi="Century Gothic"/>
        </w:rPr>
        <w:t>Niezłożenie deklaracji w ustawowym terminie zagrożone będzie grzywną, wymierzaną na zasadach ogólnych kodeksu wykroczeń. Jeżeli jednak zgłaszający zreflektuje się, że nie złożył deklaracji zanim organ „poweźmie o tym informację”, może uniknąć kary, przesyłając wymagane informacje w ramach tzw. czynnego żalu.</w:t>
      </w:r>
    </w:p>
    <w:p w14:paraId="4C5849B1" w14:textId="77777777" w:rsidR="005C68C3" w:rsidRPr="003075DC" w:rsidRDefault="005C68C3" w:rsidP="003075DC">
      <w:pPr>
        <w:spacing w:line="240" w:lineRule="auto"/>
        <w:rPr>
          <w:rFonts w:ascii="Century Gothic" w:hAnsi="Century Gothic"/>
        </w:rPr>
      </w:pPr>
    </w:p>
    <w:p w14:paraId="4928D6BA" w14:textId="77777777" w:rsidR="005C68C3" w:rsidRPr="003075DC" w:rsidRDefault="005C68C3" w:rsidP="003075DC">
      <w:pPr>
        <w:spacing w:line="240" w:lineRule="auto"/>
        <w:rPr>
          <w:rFonts w:ascii="Century Gothic" w:hAnsi="Century Gothic"/>
        </w:rPr>
      </w:pPr>
    </w:p>
    <w:p w14:paraId="42E2260B" w14:textId="77777777" w:rsidR="005C68C3" w:rsidRPr="003075DC" w:rsidRDefault="005C68C3" w:rsidP="003075DC">
      <w:pPr>
        <w:spacing w:line="240" w:lineRule="auto"/>
        <w:rPr>
          <w:rFonts w:ascii="Century Gothic" w:hAnsi="Century Gothic"/>
        </w:rPr>
      </w:pPr>
    </w:p>
    <w:p w14:paraId="6B6FCAD3" w14:textId="77777777" w:rsidR="005C68C3" w:rsidRPr="003075DC" w:rsidRDefault="005C68C3" w:rsidP="003075DC">
      <w:pPr>
        <w:spacing w:line="240" w:lineRule="auto"/>
        <w:rPr>
          <w:rFonts w:ascii="Century Gothic" w:hAnsi="Century Gothic"/>
        </w:rPr>
      </w:pPr>
    </w:p>
    <w:p w14:paraId="3997EF50" w14:textId="3AC4E92E" w:rsidR="005C68C3" w:rsidRPr="005C68C3" w:rsidRDefault="005C68C3" w:rsidP="003075DC">
      <w:pPr>
        <w:spacing w:line="240" w:lineRule="auto"/>
        <w:rPr>
          <w:rFonts w:ascii="Century Gothic" w:hAnsi="Century Gothic"/>
        </w:rPr>
      </w:pPr>
      <w:r w:rsidRPr="005C68C3">
        <w:rPr>
          <w:rFonts w:ascii="Century Gothic" w:hAnsi="Century Gothic"/>
          <w:b/>
        </w:rPr>
        <w:t>Uwaga! Gryzonie pod kontrolą. Rusza powszechna deratyzacja w Bojszowach.</w:t>
      </w:r>
    </w:p>
    <w:p w14:paraId="568EC1E9" w14:textId="2F324C2C" w:rsidR="005C68C3" w:rsidRPr="005C68C3" w:rsidRDefault="005C68C3" w:rsidP="003075DC">
      <w:pPr>
        <w:spacing w:line="240" w:lineRule="auto"/>
        <w:rPr>
          <w:rFonts w:ascii="Century Gothic" w:hAnsi="Century Gothic"/>
        </w:rPr>
      </w:pPr>
      <w:r w:rsidRPr="005C68C3">
        <w:rPr>
          <w:rFonts w:ascii="Century Gothic" w:hAnsi="Century Gothic"/>
          <w:bCs/>
        </w:rPr>
        <w:t>Informujemy, że w październiku 2025 r. na podstawie  art. 30 ust. 1 ustawy z dnia 8 marca 1990 r. o samorządzie gminnym (Dz.U. z 2025 r. poz. 1153) oraz § 15. ust 2 Regulaminu utrzymania czystości i porządku na terenie gminy Bojszowy przyjętego Uchwałą Rady Gminy Bojszowy Nr LII/340/2022 z dnia 28 listopada 2022 r. Wójt Gminy Bojszowy wydał zarządzenie nr 0050/122/2025 w sprawie przeprowadzenia powszechnej akcji deratyzacji w październiku 2025 r.</w:t>
      </w:r>
    </w:p>
    <w:p w14:paraId="3DB1E382" w14:textId="77777777" w:rsidR="005C68C3" w:rsidRPr="005C68C3" w:rsidRDefault="005C68C3" w:rsidP="003075DC">
      <w:pPr>
        <w:spacing w:line="240" w:lineRule="auto"/>
        <w:rPr>
          <w:rFonts w:ascii="Century Gothic" w:hAnsi="Century Gothic"/>
        </w:rPr>
      </w:pPr>
      <w:r w:rsidRPr="005C68C3">
        <w:rPr>
          <w:rFonts w:ascii="Century Gothic" w:hAnsi="Century Gothic"/>
          <w:b/>
          <w:bCs/>
        </w:rPr>
        <w:t>Na czym polega akcja deratyzacji?</w:t>
      </w:r>
    </w:p>
    <w:p w14:paraId="62E84E48" w14:textId="37A1123F" w:rsidR="005C68C3" w:rsidRPr="005C68C3" w:rsidRDefault="005C68C3" w:rsidP="003075DC">
      <w:pPr>
        <w:spacing w:line="240" w:lineRule="auto"/>
        <w:rPr>
          <w:rFonts w:ascii="Century Gothic" w:hAnsi="Century Gothic"/>
        </w:rPr>
      </w:pPr>
      <w:r w:rsidRPr="005C68C3">
        <w:rPr>
          <w:rFonts w:ascii="Century Gothic" w:hAnsi="Century Gothic"/>
        </w:rPr>
        <w:t>Akcja deratyzacji polega na nałożeniu na właścicieli i zarządców nieruchomości obowiązku jednoczesnego zwalczania gryzoni na ich terenie. W wyznaczonym przez Wójta terminie (październik 2025 r.) mieszkańcy muszą wyłożyć atestowane środki gryzoniobójcze (trutki) w miejscach, gdzie szkodniki żerują, zwłaszcza w piwnicach i przy śmietnikach. Kluczowe jest bezpieczeństwo: trutki muszą być zabezpieczone przed dostępem dzieci i zwierząt domowych. Po wyłożeniu właściciele są zobowiązani do monitorowania terenu oraz usuwania i utylizacji padłych gryzoni. Jest to zorganizowane działanie, mające na celu ochronę zdrowia publicznego i mienia przed zagrożeniem sanitarnym.</w:t>
      </w:r>
    </w:p>
    <w:p w14:paraId="050FF880" w14:textId="77777777" w:rsidR="005C68C3" w:rsidRPr="005C68C3" w:rsidRDefault="005C68C3" w:rsidP="003075DC">
      <w:pPr>
        <w:spacing w:line="240" w:lineRule="auto"/>
        <w:rPr>
          <w:rFonts w:ascii="Century Gothic" w:hAnsi="Century Gothic"/>
        </w:rPr>
      </w:pPr>
      <w:r w:rsidRPr="005C68C3">
        <w:rPr>
          <w:rFonts w:ascii="Century Gothic" w:hAnsi="Century Gothic"/>
          <w:b/>
          <w:bCs/>
        </w:rPr>
        <w:t>Jaki jest cel akcji deratyzacji?</w:t>
      </w:r>
    </w:p>
    <w:p w14:paraId="7DB1D346" w14:textId="3945C1B2" w:rsidR="005C68C3" w:rsidRPr="005C68C3" w:rsidRDefault="005C68C3" w:rsidP="003075DC">
      <w:pPr>
        <w:spacing w:line="240" w:lineRule="auto"/>
        <w:rPr>
          <w:rFonts w:ascii="Century Gothic" w:hAnsi="Century Gothic"/>
        </w:rPr>
      </w:pPr>
      <w:r w:rsidRPr="005C68C3">
        <w:rPr>
          <w:rFonts w:ascii="Century Gothic" w:hAnsi="Century Gothic"/>
        </w:rPr>
        <w:t>Akcja deratyzacji ma jeden nadrzędny cel: ochronę zdrowia publicznego i mienia mieszkańców gminy. Jej najważniejszym zadaniem jest zapobieganie chorobom zakaźnym. Gryzonie, takie jak szczury i myszy, są ruchomymi magazynami niebezpiecznych patogenów i pasożytów. Mogą przenosić na ludzi i zwierzęta domowe groźne schorzenia, w tym leptospirozę, salmonellozę czy tyfus. Zwalczanie ich populacji jest zatem kluczowym elementem utrzymania bezpieczeństwa sanitarnego. Drugim, równie istotnym celem, jest ochrona mienia i infrastruktury technicznej. Gryzonie mają silny instynkt obgryzania materiałów w poszukiwaniu schronienia lub dostępu do pożywienia. Ta destrukcyjna działalność prowadzi do uszkodzeń instalacji (elektrycznych, hydraulicznych), co może wywołać pożary lub zalania. Ponadto niszczą materiały budowlane (izolację, drewno) oraz zanieczyszczają i niweczą zapasy żywności w spiżarniach i magazynach. Regularna deratyzacja minimalizuje te kosztowne i niebezpieczne straty.</w:t>
      </w:r>
    </w:p>
    <w:p w14:paraId="5395924E" w14:textId="2A031187" w:rsidR="005C68C3" w:rsidRPr="003075DC" w:rsidRDefault="005C68C3" w:rsidP="003075DC">
      <w:pPr>
        <w:spacing w:line="240" w:lineRule="auto"/>
        <w:rPr>
          <w:rFonts w:ascii="Century Gothic" w:hAnsi="Century Gothic"/>
        </w:rPr>
      </w:pPr>
      <w:r w:rsidRPr="003075DC">
        <w:rPr>
          <w:rFonts w:ascii="Century Gothic" w:hAnsi="Century Gothic"/>
        </w:rPr>
        <w:t>Jeśli potrzebujesz dodatkowych informacji lub masz wątpliwości dotyczące wykonania obowiązku, skontaktuj się bezpośrednio z Referatem Ochrony Środowiska Urzędu Gminy.</w:t>
      </w:r>
    </w:p>
    <w:p w14:paraId="4A9ED4AF" w14:textId="77777777" w:rsidR="005C68C3" w:rsidRPr="003075DC" w:rsidRDefault="005C68C3" w:rsidP="003075DC">
      <w:pPr>
        <w:spacing w:line="240" w:lineRule="auto"/>
        <w:rPr>
          <w:rFonts w:ascii="Century Gothic" w:hAnsi="Century Gothic"/>
        </w:rPr>
      </w:pPr>
    </w:p>
    <w:p w14:paraId="77C66461" w14:textId="77777777" w:rsidR="005C68C3" w:rsidRPr="005C68C3" w:rsidRDefault="005C68C3" w:rsidP="003075DC">
      <w:pPr>
        <w:spacing w:line="240" w:lineRule="auto"/>
        <w:rPr>
          <w:rFonts w:ascii="Century Gothic" w:hAnsi="Century Gothic"/>
          <w:b/>
          <w:bCs/>
        </w:rPr>
      </w:pPr>
      <w:r w:rsidRPr="005C68C3">
        <w:rPr>
          <w:rFonts w:ascii="Century Gothic" w:hAnsi="Century Gothic"/>
          <w:b/>
          <w:bCs/>
        </w:rPr>
        <w:t>AZBEST - DOFINANSOWANIE</w:t>
      </w:r>
    </w:p>
    <w:p w14:paraId="1105D3B4" w14:textId="77777777" w:rsidR="005C68C3" w:rsidRPr="005C68C3" w:rsidRDefault="005C68C3" w:rsidP="003075DC">
      <w:pPr>
        <w:spacing w:line="240" w:lineRule="auto"/>
        <w:rPr>
          <w:rFonts w:ascii="Century Gothic" w:hAnsi="Century Gothic"/>
        </w:rPr>
      </w:pPr>
      <w:r w:rsidRPr="005C68C3">
        <w:rPr>
          <w:rFonts w:ascii="Century Gothic" w:hAnsi="Century Gothic"/>
        </w:rPr>
        <w:t>Jesteś właścicielem nieruchomości, której dach lub ściany pokryte są azbestem? Warto już teraz zaplanować starania o dofinansowanie odbioru zeskładowanych odpadów zawierających azbest.</w:t>
      </w:r>
    </w:p>
    <w:p w14:paraId="27975A9D" w14:textId="77777777" w:rsidR="005C68C3" w:rsidRPr="005C68C3" w:rsidRDefault="005C68C3" w:rsidP="003075DC">
      <w:pPr>
        <w:spacing w:line="240" w:lineRule="auto"/>
        <w:rPr>
          <w:rFonts w:ascii="Century Gothic" w:hAnsi="Century Gothic"/>
        </w:rPr>
      </w:pPr>
      <w:r w:rsidRPr="005C68C3">
        <w:rPr>
          <w:rFonts w:ascii="Century Gothic" w:hAnsi="Century Gothic"/>
        </w:rPr>
        <w:t>Azbest należy usunąć najpóźniej do 2032 r. Po upływie terminu, tj. po 31 grudnia 2032 r. właściciele budynków, którzy nadal będą posiadać wyroby zawierające azbest, mogą zostać objęci sankcjami administracyjnym, a nawet grzywną. W przypadku budynków zagrażających zdrowiu lub środowisku – organy nadzoru budowlanego mogą nakazać natychmiastowe usunięcie azbestu.</w:t>
      </w:r>
    </w:p>
    <w:p w14:paraId="747BF1AE" w14:textId="77777777" w:rsidR="005C68C3" w:rsidRPr="005C68C3" w:rsidRDefault="005C68C3" w:rsidP="003075DC">
      <w:pPr>
        <w:spacing w:line="240" w:lineRule="auto"/>
        <w:rPr>
          <w:rFonts w:ascii="Century Gothic" w:hAnsi="Century Gothic"/>
        </w:rPr>
      </w:pPr>
      <w:r w:rsidRPr="005C68C3">
        <w:rPr>
          <w:rFonts w:ascii="Century Gothic" w:hAnsi="Century Gothic"/>
        </w:rPr>
        <w:t>Zarząd Powiatu Bieruńsko-Lędzińskiego już od 2006 r. realizuje Powiatowy Program Usuwania Azbestu i wspiera finansowo osoby fizyczne w działaniach związanych z demontażem i unieszkodliwieniem zdemontowanych płyt azbestowo-cementowych oraz odbiera od osób fizycznych na koszt powiatu zeskładowane odpady zawierające azbest. Z terenu Gminy Bojszowy, ze środków Powiatu usunięto dotychczas 10 000 m</w:t>
      </w:r>
      <w:r w:rsidRPr="005C68C3">
        <w:rPr>
          <w:rFonts w:ascii="Century Gothic" w:hAnsi="Century Gothic"/>
          <w:vertAlign w:val="superscript"/>
        </w:rPr>
        <w:t xml:space="preserve">2 </w:t>
      </w:r>
      <w:r w:rsidRPr="005C68C3">
        <w:rPr>
          <w:rFonts w:ascii="Century Gothic" w:hAnsi="Century Gothic"/>
        </w:rPr>
        <w:t xml:space="preserve"> co stanowi ok. 110 Mg azbestu.</w:t>
      </w:r>
    </w:p>
    <w:p w14:paraId="51F38656" w14:textId="77777777" w:rsidR="005C68C3" w:rsidRPr="005C68C3" w:rsidRDefault="005C68C3" w:rsidP="003075DC">
      <w:pPr>
        <w:spacing w:line="240" w:lineRule="auto"/>
        <w:rPr>
          <w:rFonts w:ascii="Century Gothic" w:hAnsi="Century Gothic"/>
        </w:rPr>
      </w:pPr>
      <w:r w:rsidRPr="005C68C3">
        <w:rPr>
          <w:rFonts w:ascii="Century Gothic" w:hAnsi="Century Gothic"/>
        </w:rPr>
        <w:t xml:space="preserve">Prawdopodobnie na początku 2026 r. ruszy kolejna, jednak nie wykluczone, że ostatnia edycja dofinansowań w Powiecie Bieruńsko-Lędzińskim. Należy mieć na uwadze, że w naborze wniosków </w:t>
      </w:r>
      <w:r w:rsidRPr="005C68C3">
        <w:rPr>
          <w:rFonts w:ascii="Century Gothic" w:hAnsi="Century Gothic"/>
          <w:b/>
        </w:rPr>
        <w:t>decydować będzie kolejność zgłoszeń</w:t>
      </w:r>
      <w:r w:rsidRPr="005C68C3">
        <w:rPr>
          <w:rFonts w:ascii="Century Gothic" w:hAnsi="Century Gothic"/>
        </w:rPr>
        <w:t xml:space="preserve">. Informacje o możliwości pozyskania dofinansowania należy śledzić na początku roku kalendarzowego na </w:t>
      </w:r>
      <w:r w:rsidRPr="005C68C3">
        <w:rPr>
          <w:rFonts w:ascii="Century Gothic" w:hAnsi="Century Gothic"/>
          <w:color w:val="000000" w:themeColor="text1"/>
        </w:rPr>
        <w:t xml:space="preserve">stronie </w:t>
      </w:r>
      <w:hyperlink r:id="rId8" w:history="1">
        <w:r w:rsidRPr="005C68C3">
          <w:rPr>
            <w:rStyle w:val="Hipercze"/>
            <w:rFonts w:ascii="Century Gothic" w:hAnsi="Century Gothic"/>
            <w:color w:val="000000" w:themeColor="text1"/>
            <w:u w:val="none"/>
          </w:rPr>
          <w:t>https://www.powiatbl.pl/dla-mieszkanca/azbest</w:t>
        </w:r>
      </w:hyperlink>
      <w:r w:rsidRPr="005C68C3">
        <w:rPr>
          <w:rFonts w:ascii="Century Gothic" w:hAnsi="Century Gothic"/>
          <w:color w:val="000000" w:themeColor="text1"/>
        </w:rPr>
        <w:t xml:space="preserve">. Więcej szczegółów na temat składania wniosków można uzyskać w Wydziale Środowiska </w:t>
      </w:r>
      <w:r w:rsidRPr="005C68C3">
        <w:rPr>
          <w:rFonts w:ascii="Century Gothic" w:hAnsi="Century Gothic"/>
        </w:rPr>
        <w:t>i Rolnictwa Starostwa Powiatowego w Bieruniu, ul. św. Kingi 1, pokój 225 oraz pod nr telefonu (32) 226 91 64 lub (32) 226 91 61 w godzinach pracy urzędu.</w:t>
      </w:r>
    </w:p>
    <w:p w14:paraId="06758144" w14:textId="77777777" w:rsidR="005C68C3" w:rsidRPr="005C68C3" w:rsidRDefault="005C68C3" w:rsidP="003075DC">
      <w:pPr>
        <w:spacing w:line="240" w:lineRule="auto"/>
        <w:rPr>
          <w:rFonts w:ascii="Century Gothic" w:hAnsi="Century Gothic"/>
        </w:rPr>
      </w:pPr>
      <w:r w:rsidRPr="005C68C3">
        <w:rPr>
          <w:rFonts w:ascii="Century Gothic" w:hAnsi="Century Gothic"/>
          <w:b/>
        </w:rPr>
        <w:t>Zanim skorzystasz z dofinansowania:</w:t>
      </w:r>
    </w:p>
    <w:p w14:paraId="64ECB005" w14:textId="77777777" w:rsidR="005C68C3" w:rsidRPr="005C68C3" w:rsidRDefault="005C68C3" w:rsidP="003075DC">
      <w:pPr>
        <w:numPr>
          <w:ilvl w:val="0"/>
          <w:numId w:val="7"/>
        </w:numPr>
        <w:spacing w:line="240" w:lineRule="auto"/>
        <w:rPr>
          <w:rFonts w:ascii="Century Gothic" w:hAnsi="Century Gothic"/>
        </w:rPr>
      </w:pPr>
      <w:r w:rsidRPr="005C68C3">
        <w:rPr>
          <w:rFonts w:ascii="Century Gothic" w:hAnsi="Century Gothic"/>
        </w:rPr>
        <w:t>Zgłoś do Urzędu Gminy Bojszowy zamiar usunięcia azbestu (Bojszowy, ul. Gaikowa 35, II piętro, pokój nr 10),</w:t>
      </w:r>
    </w:p>
    <w:p w14:paraId="672990FF" w14:textId="08442D8C" w:rsidR="005C68C3" w:rsidRPr="003075DC" w:rsidRDefault="005C68C3" w:rsidP="003075DC">
      <w:pPr>
        <w:pStyle w:val="Akapitzlist"/>
        <w:numPr>
          <w:ilvl w:val="0"/>
          <w:numId w:val="7"/>
        </w:numPr>
        <w:spacing w:line="240" w:lineRule="auto"/>
        <w:rPr>
          <w:rFonts w:ascii="Century Gothic" w:hAnsi="Century Gothic"/>
        </w:rPr>
      </w:pPr>
      <w:r w:rsidRPr="003075DC">
        <w:rPr>
          <w:rFonts w:ascii="Century Gothic" w:hAnsi="Century Gothic"/>
        </w:rPr>
        <w:t>Przygotuj i złóż wniosek do Starostwa Powiatu Bieruńsko-Lędzińskiego o usunięcie azbestu (Bieruń, ul. św. Kingi 1, pokój 225)</w:t>
      </w:r>
    </w:p>
    <w:p w14:paraId="40AC7708" w14:textId="77777777" w:rsidR="005C68C3" w:rsidRPr="005C68C3" w:rsidRDefault="005C68C3" w:rsidP="003075DC">
      <w:pPr>
        <w:numPr>
          <w:ilvl w:val="0"/>
          <w:numId w:val="8"/>
        </w:numPr>
        <w:spacing w:line="240" w:lineRule="auto"/>
        <w:rPr>
          <w:rFonts w:ascii="Century Gothic" w:hAnsi="Century Gothic"/>
        </w:rPr>
      </w:pPr>
      <w:r w:rsidRPr="005C68C3">
        <w:rPr>
          <w:rFonts w:ascii="Century Gothic" w:hAnsi="Century Gothic"/>
        </w:rPr>
        <w:t>Po zakończonych pracach - dostarcz dokument potwierdzający przekazanie azbestu do unieszkodliwienia do Urzędu Gminy Bojszowy (Bojszowy, ul. Gaikowa 35, II piętro, pokój nr 10).</w:t>
      </w:r>
    </w:p>
    <w:p w14:paraId="335F3311" w14:textId="77777777" w:rsidR="005C68C3" w:rsidRPr="005C68C3" w:rsidRDefault="005C68C3" w:rsidP="003075DC">
      <w:pPr>
        <w:spacing w:line="240" w:lineRule="auto"/>
        <w:rPr>
          <w:rFonts w:ascii="Century Gothic" w:hAnsi="Century Gothic"/>
          <w:b/>
          <w:bCs/>
        </w:rPr>
      </w:pPr>
      <w:r w:rsidRPr="005C68C3">
        <w:rPr>
          <w:rFonts w:ascii="Century Gothic" w:hAnsi="Century Gothic"/>
          <w:b/>
          <w:bCs/>
        </w:rPr>
        <w:t>AZBEST – OBOWIĄZEK SKŁADANIA INFORMACJI O BUDYNKACH</w:t>
      </w:r>
    </w:p>
    <w:p w14:paraId="6636DFC0" w14:textId="77777777" w:rsidR="005C68C3" w:rsidRPr="003075DC" w:rsidRDefault="005C68C3" w:rsidP="003075DC">
      <w:pPr>
        <w:spacing w:line="240" w:lineRule="auto"/>
        <w:rPr>
          <w:rFonts w:ascii="Century Gothic" w:hAnsi="Century Gothic"/>
        </w:rPr>
      </w:pPr>
      <w:r w:rsidRPr="005C68C3">
        <w:rPr>
          <w:rFonts w:ascii="Century Gothic" w:hAnsi="Century Gothic"/>
        </w:rPr>
        <w:t>Jeżeli do końca 2025 r. nie uda Ci się usunąć wyrobów azbestowych, złóż obowiązkowo do 31.01.2026 r. (i każdego kolejnego roku, dopóki azbest nie zostanie usunięty) informację o wyrobach zawierających azbest na terenie Twojej posesji. Obowiązek ten wynika z Rozporządzenia Ministra Gospodarki z dnia 13 grudnia 2010 r. w sprawie wymagań w zakresie wykorzystywania wyrobów zawierających azbest oraz wykorzystywania i oczyszczania instalacji lub urządzeń, w których były lub są wykorzystywane wyroby zawierające azbest.</w:t>
      </w:r>
    </w:p>
    <w:p w14:paraId="491FB8BA" w14:textId="77777777" w:rsidR="00D94BE1" w:rsidRPr="003075DC" w:rsidRDefault="00D94BE1" w:rsidP="003075DC">
      <w:pPr>
        <w:spacing w:line="240" w:lineRule="auto"/>
        <w:rPr>
          <w:rFonts w:ascii="Century Gothic" w:hAnsi="Century Gothic"/>
        </w:rPr>
      </w:pPr>
    </w:p>
    <w:p w14:paraId="238CFEC1" w14:textId="5599867C" w:rsidR="00D94BE1" w:rsidRPr="003075DC" w:rsidRDefault="00D94BE1" w:rsidP="003075DC">
      <w:pPr>
        <w:spacing w:line="240" w:lineRule="auto"/>
        <w:rPr>
          <w:rFonts w:ascii="Century Gothic" w:hAnsi="Century Gothic"/>
          <w:b/>
          <w:bCs/>
        </w:rPr>
      </w:pPr>
      <w:r w:rsidRPr="003075DC">
        <w:rPr>
          <w:rFonts w:ascii="Century Gothic" w:hAnsi="Century Gothic"/>
          <w:b/>
          <w:bCs/>
        </w:rPr>
        <w:t>STRONA 10</w:t>
      </w:r>
    </w:p>
    <w:p w14:paraId="65A4D90B" w14:textId="395052BC" w:rsidR="00D94BE1" w:rsidRPr="003075DC" w:rsidRDefault="00D94BE1" w:rsidP="003075DC">
      <w:pPr>
        <w:spacing w:line="240" w:lineRule="auto"/>
        <w:rPr>
          <w:rFonts w:ascii="Century Gothic" w:hAnsi="Century Gothic"/>
          <w:b/>
          <w:bCs/>
        </w:rPr>
      </w:pPr>
      <w:r w:rsidRPr="003075DC">
        <w:rPr>
          <w:rFonts w:ascii="Century Gothic" w:hAnsi="Century Gothic"/>
          <w:b/>
          <w:bCs/>
        </w:rPr>
        <w:t>Przedszkolaki</w:t>
      </w:r>
    </w:p>
    <w:p w14:paraId="07939B6E" w14:textId="77777777" w:rsidR="00D94BE1" w:rsidRPr="00D94BE1" w:rsidRDefault="00D94BE1" w:rsidP="003075DC">
      <w:pPr>
        <w:spacing w:line="240" w:lineRule="auto"/>
        <w:rPr>
          <w:rFonts w:ascii="Century Gothic" w:hAnsi="Century Gothic"/>
          <w:b/>
          <w:bCs/>
        </w:rPr>
      </w:pPr>
      <w:r w:rsidRPr="00D94BE1">
        <w:rPr>
          <w:rFonts w:ascii="Century Gothic" w:hAnsi="Century Gothic"/>
          <w:b/>
          <w:bCs/>
        </w:rPr>
        <w:t>…bo wszystko zaczyna się od przedszkola!</w:t>
      </w:r>
    </w:p>
    <w:p w14:paraId="44BE9092" w14:textId="77777777" w:rsidR="00D94BE1" w:rsidRPr="003075DC" w:rsidRDefault="00D94BE1" w:rsidP="003075DC">
      <w:pPr>
        <w:spacing w:line="240" w:lineRule="auto"/>
        <w:rPr>
          <w:rFonts w:ascii="Century Gothic" w:hAnsi="Century Gothic"/>
        </w:rPr>
      </w:pPr>
      <w:r w:rsidRPr="00D94BE1">
        <w:rPr>
          <w:rFonts w:ascii="Century Gothic" w:hAnsi="Century Gothic"/>
        </w:rPr>
        <w:t xml:space="preserve">W nowym roku szkolnym witamy na pokładzie Gminnego Przedszkola w Bojszowach aż 287 przedszkolaków. Dla niektórych to już kolejny rok w przedszkolu, a dla innych podróż dopiero się zaczyna. Wszystkim życzymy wspaniałych dni wypełnionych radością, uśmiechem i chęcią odkrywania tego co jeszcze nie znane. Ahoj przygodo! </w:t>
      </w:r>
    </w:p>
    <w:p w14:paraId="38D0415F" w14:textId="5503B3E9" w:rsidR="00D94BE1" w:rsidRPr="003075DC" w:rsidRDefault="00D94BE1" w:rsidP="003075DC">
      <w:pPr>
        <w:spacing w:line="240" w:lineRule="auto"/>
        <w:rPr>
          <w:rFonts w:ascii="Century Gothic" w:hAnsi="Century Gothic"/>
          <w:b/>
          <w:bCs/>
        </w:rPr>
      </w:pPr>
      <w:r w:rsidRPr="003075DC">
        <w:rPr>
          <w:rFonts w:ascii="Century Gothic" w:hAnsi="Century Gothic"/>
          <w:b/>
          <w:bCs/>
        </w:rPr>
        <w:t>STRONA 12</w:t>
      </w:r>
    </w:p>
    <w:p w14:paraId="70D650DF" w14:textId="77777777" w:rsidR="00D94BE1" w:rsidRPr="00D94BE1" w:rsidRDefault="00D94BE1" w:rsidP="003075DC">
      <w:pPr>
        <w:spacing w:line="240" w:lineRule="auto"/>
        <w:rPr>
          <w:rFonts w:ascii="Century Gothic" w:hAnsi="Century Gothic"/>
          <w:b/>
          <w:bCs/>
        </w:rPr>
      </w:pPr>
      <w:r w:rsidRPr="00D94BE1">
        <w:rPr>
          <w:rFonts w:ascii="Century Gothic" w:hAnsi="Century Gothic"/>
          <w:b/>
          <w:bCs/>
        </w:rPr>
        <w:t>Nowa pracownia w Szkole Podstawowej w  Świerczyńcu</w:t>
      </w:r>
    </w:p>
    <w:p w14:paraId="68E96CE7" w14:textId="77777777" w:rsidR="00D94BE1" w:rsidRPr="003075DC" w:rsidRDefault="00D94BE1" w:rsidP="003075DC">
      <w:pPr>
        <w:spacing w:line="240" w:lineRule="auto"/>
        <w:rPr>
          <w:rFonts w:ascii="Century Gothic" w:hAnsi="Century Gothic"/>
        </w:rPr>
      </w:pPr>
      <w:r w:rsidRPr="00D94BE1">
        <w:rPr>
          <w:rFonts w:ascii="Century Gothic" w:hAnsi="Century Gothic"/>
        </w:rPr>
        <w:t xml:space="preserve">Dyrekcja,  Grono Pedagogiczne i uczniowie Gminnej Szkoły Podstawowej w Świerczyńcu kierują serdeczne podziękowania dla Pani Hanny Bednorz za  doposażenie szkoły w sprzęt komputerowy.  Pani Hanna przekazała 30 laptopów w ramach grantowego projektu firmy </w:t>
      </w:r>
      <w:proofErr w:type="spellStart"/>
      <w:r w:rsidRPr="00D94BE1">
        <w:rPr>
          <w:rFonts w:ascii="Century Gothic" w:hAnsi="Century Gothic"/>
        </w:rPr>
        <w:t>Capgemini</w:t>
      </w:r>
      <w:proofErr w:type="spellEnd"/>
      <w:r w:rsidRPr="00D94BE1">
        <w:rPr>
          <w:rFonts w:ascii="Century Gothic" w:hAnsi="Century Gothic"/>
        </w:rPr>
        <w:t xml:space="preserve"> Polska. Inicjatywa umożliwiła powstanie nowej mobilnej pracowni komputerowej, z której mogą korzystać nasi uczniowie i nauczyciele. Dziękujemy za wkład w rozwój edukacji IT w naszej społeczności szkolnej.</w:t>
      </w:r>
    </w:p>
    <w:p w14:paraId="55751F35" w14:textId="77777777" w:rsidR="00D94BE1" w:rsidRPr="003075DC" w:rsidRDefault="00D94BE1" w:rsidP="003075DC">
      <w:pPr>
        <w:spacing w:line="240" w:lineRule="auto"/>
        <w:rPr>
          <w:rFonts w:ascii="Century Gothic" w:hAnsi="Century Gothic"/>
        </w:rPr>
      </w:pPr>
    </w:p>
    <w:p w14:paraId="03F63CCA" w14:textId="77777777" w:rsidR="00D94BE1" w:rsidRPr="00D94BE1" w:rsidRDefault="00D94BE1" w:rsidP="003075DC">
      <w:pPr>
        <w:spacing w:line="240" w:lineRule="auto"/>
        <w:rPr>
          <w:rFonts w:ascii="Century Gothic" w:hAnsi="Century Gothic"/>
          <w:b/>
          <w:bCs/>
        </w:rPr>
      </w:pPr>
      <w:r w:rsidRPr="00D94BE1">
        <w:rPr>
          <w:rFonts w:ascii="Century Gothic" w:hAnsi="Century Gothic"/>
          <w:b/>
          <w:bCs/>
        </w:rPr>
        <w:t>Po pasowaniu!</w:t>
      </w:r>
    </w:p>
    <w:p w14:paraId="1886C922" w14:textId="77777777" w:rsidR="00D94BE1" w:rsidRPr="00D94BE1" w:rsidRDefault="00D94BE1" w:rsidP="003075DC">
      <w:pPr>
        <w:spacing w:line="240" w:lineRule="auto"/>
        <w:rPr>
          <w:rFonts w:ascii="Century Gothic" w:hAnsi="Century Gothic"/>
        </w:rPr>
      </w:pPr>
      <w:r w:rsidRPr="00D94BE1">
        <w:rPr>
          <w:rFonts w:ascii="Century Gothic" w:hAnsi="Century Gothic"/>
        </w:rPr>
        <w:t xml:space="preserve">W naszym żłobku odbyło się radosne pasowanie na </w:t>
      </w:r>
      <w:proofErr w:type="spellStart"/>
      <w:r w:rsidRPr="00D94BE1">
        <w:rPr>
          <w:rFonts w:ascii="Century Gothic" w:hAnsi="Century Gothic"/>
        </w:rPr>
        <w:t>Żłobkowicza</w:t>
      </w:r>
      <w:proofErr w:type="spellEnd"/>
      <w:r w:rsidRPr="00D94BE1">
        <w:rPr>
          <w:rFonts w:ascii="Century Gothic" w:hAnsi="Century Gothic"/>
        </w:rPr>
        <w:t xml:space="preserve">. Dzieci z uśmiechem przyjęły ten ważny tytuł i mogły poczuć się prawdziwymi członkami żłobkowej rodziny. Były zabawy, poczęstunek śmiech i dużo pozytywnych emocji. Widać, że maluchy świetnie się  aklimatyzują, czują się bezpieczne i coraz chętniej spędzają wspólny czas ze swoimi rówieśnikami. </w:t>
      </w:r>
    </w:p>
    <w:p w14:paraId="05DED63A" w14:textId="77777777" w:rsidR="00D94BE1" w:rsidRPr="00D94BE1" w:rsidRDefault="00D94BE1" w:rsidP="003075DC">
      <w:pPr>
        <w:spacing w:line="240" w:lineRule="auto"/>
        <w:rPr>
          <w:rFonts w:ascii="Century Gothic" w:hAnsi="Century Gothic"/>
        </w:rPr>
      </w:pPr>
      <w:r w:rsidRPr="00D94BE1">
        <w:rPr>
          <w:rFonts w:ascii="Century Gothic" w:hAnsi="Century Gothic"/>
        </w:rPr>
        <w:t>To był naprawdę wyjątkowy dzień!</w:t>
      </w:r>
    </w:p>
    <w:p w14:paraId="3AA3D45D" w14:textId="58BE16D1" w:rsidR="00D94BE1" w:rsidRPr="003075DC" w:rsidRDefault="00D94BE1" w:rsidP="003075DC">
      <w:pPr>
        <w:spacing w:line="240" w:lineRule="auto"/>
        <w:ind w:left="5664"/>
        <w:rPr>
          <w:rFonts w:ascii="Century Gothic" w:hAnsi="Century Gothic"/>
          <w:b/>
          <w:bCs/>
        </w:rPr>
      </w:pPr>
      <w:r w:rsidRPr="00D94BE1">
        <w:rPr>
          <w:rFonts w:ascii="Century Gothic" w:hAnsi="Century Gothic"/>
          <w:b/>
          <w:bCs/>
        </w:rPr>
        <w:t>Gminny Żłobek w Bojszowach</w:t>
      </w:r>
    </w:p>
    <w:p w14:paraId="2CBE26AF" w14:textId="77777777" w:rsidR="00D94BE1" w:rsidRPr="00D94BE1" w:rsidRDefault="00D94BE1" w:rsidP="003075DC">
      <w:pPr>
        <w:spacing w:line="240" w:lineRule="auto"/>
        <w:rPr>
          <w:rFonts w:ascii="Century Gothic" w:hAnsi="Century Gothic"/>
          <w:b/>
          <w:bCs/>
        </w:rPr>
      </w:pPr>
      <w:r w:rsidRPr="00D94BE1">
        <w:rPr>
          <w:rFonts w:ascii="Century Gothic" w:hAnsi="Century Gothic"/>
          <w:b/>
          <w:bCs/>
        </w:rPr>
        <w:t xml:space="preserve">Kaśka i Hanka z nagrodą! </w:t>
      </w:r>
    </w:p>
    <w:p w14:paraId="15DEC8EA" w14:textId="77777777" w:rsidR="00D94BE1" w:rsidRPr="003075DC" w:rsidRDefault="00D94BE1" w:rsidP="003075DC">
      <w:pPr>
        <w:spacing w:line="240" w:lineRule="auto"/>
        <w:rPr>
          <w:rFonts w:ascii="Century Gothic" w:hAnsi="Century Gothic"/>
        </w:rPr>
      </w:pPr>
      <w:r w:rsidRPr="00D94BE1">
        <w:rPr>
          <w:rFonts w:ascii="Century Gothic" w:hAnsi="Century Gothic"/>
        </w:rPr>
        <w:t xml:space="preserve">Zajęcia regionalne pn. „Śląskie poranki u Kaśki i Hanki” realizowane we współpracy Stowarzyszenia Zespołu Folklorystycznego </w:t>
      </w:r>
      <w:proofErr w:type="spellStart"/>
      <w:r w:rsidRPr="00D94BE1">
        <w:rPr>
          <w:rFonts w:ascii="Century Gothic" w:hAnsi="Century Gothic"/>
        </w:rPr>
        <w:t>Bojszowianie</w:t>
      </w:r>
      <w:proofErr w:type="spellEnd"/>
      <w:r w:rsidRPr="00D94BE1">
        <w:rPr>
          <w:rFonts w:ascii="Century Gothic" w:hAnsi="Century Gothic"/>
        </w:rPr>
        <w:t xml:space="preserve"> i Gminnej Biblioteki Publicznej  w Bojszowach zajęły I miejsce w kategorii „Najlepsze przedsięwzięcie popularyzujące tradycje, obrzędy i zwyczaje” w tegorocznej edycji konkursu Piękna Wieś Województwa Śląskiego 2025. To wspaniałe osiągnięcie dla gminy i wyróżnienie dla Prowadzących warsztaty. Celem Konkursu „Piękna Wieś Województwa Śląskiego” jest m.in. kształtowanie świadomości obywatelskiej i kulturowej mieszkańców Województwa  Śląskiego, pielęgnowanie i rozwijanie tożsamości lokalnej, popularyzacja obrzędów i zwyczajów ludowych. Serdecznie gratulujemy pomysłodawcom i realizatorom projektu.</w:t>
      </w:r>
    </w:p>
    <w:p w14:paraId="0D908496" w14:textId="77777777" w:rsidR="00D94BE1" w:rsidRPr="003075DC" w:rsidRDefault="00D94BE1" w:rsidP="003075DC">
      <w:pPr>
        <w:spacing w:line="240" w:lineRule="auto"/>
        <w:rPr>
          <w:rFonts w:ascii="Century Gothic" w:hAnsi="Century Gothic"/>
        </w:rPr>
      </w:pPr>
    </w:p>
    <w:p w14:paraId="021A69B6" w14:textId="724969F0" w:rsidR="00D94BE1" w:rsidRPr="003075DC" w:rsidRDefault="00D94BE1" w:rsidP="003075DC">
      <w:pPr>
        <w:spacing w:line="240" w:lineRule="auto"/>
        <w:rPr>
          <w:rFonts w:ascii="Century Gothic" w:hAnsi="Century Gothic"/>
          <w:b/>
          <w:bCs/>
        </w:rPr>
      </w:pPr>
      <w:r w:rsidRPr="003075DC">
        <w:rPr>
          <w:rFonts w:ascii="Century Gothic" w:hAnsi="Century Gothic"/>
          <w:b/>
          <w:bCs/>
        </w:rPr>
        <w:t>STRONA 13</w:t>
      </w:r>
    </w:p>
    <w:p w14:paraId="4C198186" w14:textId="45561A07" w:rsidR="00D94BE1" w:rsidRPr="00D94BE1" w:rsidRDefault="00D94BE1" w:rsidP="003075DC">
      <w:pPr>
        <w:spacing w:line="240" w:lineRule="auto"/>
        <w:rPr>
          <w:rFonts w:ascii="Century Gothic" w:hAnsi="Century Gothic"/>
          <w:b/>
          <w:bCs/>
        </w:rPr>
      </w:pPr>
      <w:r w:rsidRPr="00D94BE1">
        <w:rPr>
          <w:rFonts w:ascii="Century Gothic" w:hAnsi="Century Gothic"/>
          <w:b/>
          <w:bCs/>
        </w:rPr>
        <w:t>Wycieczka do Krakowa – niezapomniany dzień z KGW Świerczyniec</w:t>
      </w:r>
    </w:p>
    <w:p w14:paraId="098AD2B7" w14:textId="77777777" w:rsidR="00D94BE1" w:rsidRPr="00D94BE1" w:rsidRDefault="00D94BE1" w:rsidP="003075DC">
      <w:pPr>
        <w:spacing w:line="240" w:lineRule="auto"/>
        <w:rPr>
          <w:rFonts w:ascii="Century Gothic" w:hAnsi="Century Gothic"/>
        </w:rPr>
      </w:pPr>
      <w:r w:rsidRPr="00D94BE1">
        <w:rPr>
          <w:rFonts w:ascii="Century Gothic" w:hAnsi="Century Gothic"/>
        </w:rPr>
        <w:t>10 września 2025 roku członkowie Koła Gospodyń Wiejskich w Świerczyńcu wraz z mieszkańcami Gminy Bojszowy wzięli udział w wyjątkowej wycieczce do Krakowa. Każdy z uczestników został wyposażony w zestaw słuchawek, dzięki którym mógł swobodnie zwiedzać miasto, słuchając ciekawych opowieści przewodniczki bez zakłóceń – nawet w większej grupie. To rozwiązanie znacznie podniosło komfort zwiedzania i pozwoliło w pełni cieszyć się atrakcjami. Choć kalendarz wskazywał już wrzesień, pogoda tego dnia była iście wakacyjna – słoneczna, ciepła i idealna na zwiedzanie.</w:t>
      </w:r>
    </w:p>
    <w:p w14:paraId="17B23ECE" w14:textId="311EFFDE" w:rsidR="00D94BE1" w:rsidRPr="003075DC" w:rsidRDefault="00D94BE1" w:rsidP="003075DC">
      <w:pPr>
        <w:spacing w:line="240" w:lineRule="auto"/>
        <w:rPr>
          <w:rFonts w:ascii="Century Gothic" w:hAnsi="Century Gothic"/>
        </w:rPr>
      </w:pPr>
      <w:r w:rsidRPr="00D94BE1">
        <w:rPr>
          <w:rFonts w:ascii="Century Gothic" w:hAnsi="Century Gothic"/>
        </w:rPr>
        <w:t>Program wycieczki był bardzo bogaty. Uczestnicy rozpoczęli zwiedzanie od majestatycznej Bazyliki Mariackiej, gdzie mieli okazję zobaczyć otwarcie słynnego ołtarza Wita Stwosza. Następnie wysłuchali hejnału mariackiego, który tradycyjnie rozbrzmiewa z wieży kościoła, po czym udali się na spacer po krakowskim Rynku. Nie zabrakło też chwili na kawę i rozmowy w miłej atmosferze. Kolejnym punktem programu był spacer przez krakowskie Błonia w kierunku Zamku Królewskiego na Wawelu. Tam uczestnicy zwiedzili dziedziniec zamkowy, a chętni wspięli się na Wieżę Zygmuntowską, by podziwiać słynny Dzwon Zygmunta. W programie znalazło się również zwiedzanie krypt królewskich oraz Smoczej Jamy – atrakcji, które zawsze budzą zainteresowanie zarówno dorosłych, jak i dzieci. Na zakończenie dnia wszyscy uczestnicy zjedli wspólny obiad, po którym spacerem wrócili do autokaru. Przez cały czas panowała radosna, serdeczna atmosfera, a wycieczka – jak później komentowano – była bardzo udana. Serdecznie dziękujemy wszystkim uczestnikom za udział i wspólnie spędzony czas. Wycieczka była częściowo finansowana ze środków Koła Gospodyń Wiejskich w Świerczyńcu. Po sukcesie tego wyjazdu z pewnością będziemy organizować kolejne, równie atrakcyjne wyprawy.</w:t>
      </w:r>
    </w:p>
    <w:p w14:paraId="6C809F9D" w14:textId="77777777" w:rsidR="003C22F8" w:rsidRPr="00D94BE1" w:rsidRDefault="003C22F8" w:rsidP="003075DC">
      <w:pPr>
        <w:spacing w:line="240" w:lineRule="auto"/>
        <w:rPr>
          <w:rFonts w:ascii="Century Gothic" w:hAnsi="Century Gothic"/>
        </w:rPr>
      </w:pPr>
    </w:p>
    <w:p w14:paraId="2C2030AA" w14:textId="4061BFD0" w:rsidR="00D94BE1" w:rsidRPr="00D94BE1" w:rsidRDefault="00D94BE1" w:rsidP="003075DC">
      <w:pPr>
        <w:spacing w:line="240" w:lineRule="auto"/>
        <w:ind w:left="7080"/>
        <w:rPr>
          <w:rFonts w:ascii="Century Gothic" w:hAnsi="Century Gothic"/>
          <w:b/>
          <w:bCs/>
        </w:rPr>
      </w:pPr>
      <w:r w:rsidRPr="00D94BE1">
        <w:rPr>
          <w:rFonts w:ascii="Century Gothic" w:hAnsi="Century Gothic"/>
          <w:b/>
          <w:bCs/>
        </w:rPr>
        <w:t>Natalia Moric</w:t>
      </w:r>
    </w:p>
    <w:p w14:paraId="6264BB0B" w14:textId="77777777" w:rsidR="003C22F8" w:rsidRPr="003C22F8" w:rsidRDefault="003C22F8" w:rsidP="003075DC">
      <w:pPr>
        <w:spacing w:line="240" w:lineRule="auto"/>
        <w:rPr>
          <w:rFonts w:ascii="Century Gothic" w:hAnsi="Century Gothic"/>
        </w:rPr>
      </w:pPr>
      <w:r w:rsidRPr="003C22F8">
        <w:rPr>
          <w:rFonts w:ascii="Century Gothic" w:hAnsi="Century Gothic"/>
          <w:b/>
          <w:bCs/>
        </w:rPr>
        <w:t>Bojszowska Kraina Snów – powrót, który porusza serce</w:t>
      </w:r>
      <w:r w:rsidRPr="003C22F8">
        <w:rPr>
          <w:rFonts w:ascii="Century Gothic" w:hAnsi="Century Gothic"/>
        </w:rPr>
        <w:t>.</w:t>
      </w:r>
    </w:p>
    <w:p w14:paraId="4D686E16" w14:textId="77777777" w:rsidR="003C22F8" w:rsidRPr="003C22F8" w:rsidRDefault="003C22F8" w:rsidP="003075DC">
      <w:pPr>
        <w:spacing w:line="240" w:lineRule="auto"/>
        <w:rPr>
          <w:rFonts w:ascii="Century Gothic" w:hAnsi="Century Gothic"/>
        </w:rPr>
      </w:pPr>
      <w:r w:rsidRPr="003C22F8">
        <w:rPr>
          <w:rFonts w:ascii="Century Gothic" w:hAnsi="Century Gothic"/>
        </w:rPr>
        <w:t>Z początkiem jesieni znów otworzyły się drzwi do świata wspomnień – ruszył kolejny sezon Bojszowskiej Krainy Snów. Tym razem spotkaliśmy się przy wyjątkowym filmie „Różaniec z kolczastego drutu” – obrazie, który choć prezentowany w naszej bibliotece już po raz trzeci, ponownie przyciągnął pełną salę cudownych Gości.</w:t>
      </w:r>
    </w:p>
    <w:p w14:paraId="3A541AB5" w14:textId="77777777" w:rsidR="003C22F8" w:rsidRPr="003C22F8" w:rsidRDefault="003C22F8" w:rsidP="003075DC">
      <w:pPr>
        <w:spacing w:line="240" w:lineRule="auto"/>
        <w:rPr>
          <w:rFonts w:ascii="Century Gothic" w:hAnsi="Century Gothic"/>
        </w:rPr>
      </w:pPr>
      <w:r w:rsidRPr="003C22F8">
        <w:rPr>
          <w:rFonts w:ascii="Century Gothic" w:hAnsi="Century Gothic"/>
        </w:rPr>
        <w:t xml:space="preserve">Film wyświetlany w absolutnej, przejmującej ciszy, poruszył wszystkich obecnych. </w:t>
      </w:r>
    </w:p>
    <w:p w14:paraId="47916DFE" w14:textId="77777777" w:rsidR="003C22F8" w:rsidRPr="003C22F8" w:rsidRDefault="003C22F8" w:rsidP="003075DC">
      <w:pPr>
        <w:spacing w:line="240" w:lineRule="auto"/>
        <w:rPr>
          <w:rFonts w:ascii="Century Gothic" w:hAnsi="Century Gothic"/>
        </w:rPr>
      </w:pPr>
      <w:r w:rsidRPr="003C22F8">
        <w:rPr>
          <w:rFonts w:ascii="Century Gothic" w:hAnsi="Century Gothic"/>
        </w:rPr>
        <w:t xml:space="preserve">Po projekcji, jak zwykle głos zabrał Pan Józef, który z niezwykłą, znaną wszystkim  charyzmą, przybliżył postać Augusta Kowalczyka – więźnia Auschwitz, człowieka niezłomnego, którego na ekranie historię odtworzył nasz </w:t>
      </w:r>
      <w:proofErr w:type="spellStart"/>
      <w:r w:rsidRPr="003C22F8">
        <w:rPr>
          <w:rFonts w:ascii="Century Gothic" w:hAnsi="Century Gothic"/>
        </w:rPr>
        <w:t>bojszowianin</w:t>
      </w:r>
      <w:proofErr w:type="spellEnd"/>
      <w:r w:rsidRPr="003C22F8">
        <w:rPr>
          <w:rFonts w:ascii="Century Gothic" w:hAnsi="Century Gothic"/>
        </w:rPr>
        <w:t xml:space="preserve">, Piotr </w:t>
      </w:r>
      <w:proofErr w:type="spellStart"/>
      <w:r w:rsidRPr="003C22F8">
        <w:rPr>
          <w:rFonts w:ascii="Century Gothic" w:hAnsi="Century Gothic"/>
        </w:rPr>
        <w:t>Uszok</w:t>
      </w:r>
      <w:proofErr w:type="spellEnd"/>
      <w:r w:rsidRPr="003C22F8">
        <w:rPr>
          <w:rFonts w:ascii="Century Gothic" w:hAnsi="Century Gothic"/>
        </w:rPr>
        <w:t>. Historie trudne, pełne bólu i niewyobrażalnej odwagi, ale też anegdoty, wspomnienia z przymrużeniem oka, śmiech przeplatany łzami – takie, które na długo zostają w sercu.</w:t>
      </w:r>
    </w:p>
    <w:p w14:paraId="313573C1" w14:textId="77777777" w:rsidR="003C22F8" w:rsidRPr="003C22F8" w:rsidRDefault="003C22F8" w:rsidP="003075DC">
      <w:pPr>
        <w:spacing w:line="240" w:lineRule="auto"/>
        <w:rPr>
          <w:rFonts w:ascii="Century Gothic" w:hAnsi="Century Gothic"/>
        </w:rPr>
      </w:pPr>
      <w:r w:rsidRPr="003C22F8">
        <w:rPr>
          <w:rFonts w:ascii="Century Gothic" w:hAnsi="Century Gothic"/>
        </w:rPr>
        <w:t>Dziękujemy wszystkim, którzy byli z nami tego wieczoru. Za obecność, za ciszę, za wzruszenie i za rozmowy po filmie.</w:t>
      </w:r>
    </w:p>
    <w:p w14:paraId="6AA67BB7" w14:textId="77777777" w:rsidR="003C22F8" w:rsidRPr="003C22F8" w:rsidRDefault="003C22F8" w:rsidP="003075DC">
      <w:pPr>
        <w:spacing w:line="240" w:lineRule="auto"/>
        <w:rPr>
          <w:rFonts w:ascii="Century Gothic" w:hAnsi="Century Gothic"/>
        </w:rPr>
      </w:pPr>
      <w:r w:rsidRPr="003C22F8">
        <w:rPr>
          <w:rFonts w:ascii="Century Gothic" w:hAnsi="Century Gothic"/>
        </w:rPr>
        <w:t xml:space="preserve">Bojszowska Kraina Snów to coś więcej niż projekt. To inicjatywa Grzegorza </w:t>
      </w:r>
      <w:proofErr w:type="spellStart"/>
      <w:r w:rsidRPr="003C22F8">
        <w:rPr>
          <w:rFonts w:ascii="Century Gothic" w:hAnsi="Century Gothic"/>
        </w:rPr>
        <w:t>Sztolera</w:t>
      </w:r>
      <w:proofErr w:type="spellEnd"/>
      <w:r w:rsidRPr="003C22F8">
        <w:rPr>
          <w:rFonts w:ascii="Century Gothic" w:hAnsi="Century Gothic"/>
        </w:rPr>
        <w:t>, realizowana w Gminnej Bibliotece Publicznej w Bojszowach, która przywraca pamięć o dorobku Józefa Kłyka i o kinie niezależnym, które odcisnęło piętno na kulturze Górnego Śląska. To podróż w czasie – do Bojszów lat 70-tych, do świata, którego już nie ma, a który – dzięki filmowi – możemy znów poczuć, zobaczyć, przeżyć.</w:t>
      </w:r>
    </w:p>
    <w:p w14:paraId="0FE51C10" w14:textId="77777777" w:rsidR="003C22F8" w:rsidRPr="003C22F8" w:rsidRDefault="003C22F8" w:rsidP="003075DC">
      <w:pPr>
        <w:spacing w:line="240" w:lineRule="auto"/>
        <w:rPr>
          <w:rFonts w:ascii="Century Gothic" w:hAnsi="Century Gothic"/>
        </w:rPr>
      </w:pPr>
      <w:r w:rsidRPr="003C22F8">
        <w:rPr>
          <w:rFonts w:ascii="Century Gothic" w:hAnsi="Century Gothic"/>
        </w:rPr>
        <w:t>Bojszowska Kraina Snów to miejsce, do którego naprawdę warto wracać.</w:t>
      </w:r>
    </w:p>
    <w:p w14:paraId="63723999" w14:textId="77777777" w:rsidR="003C22F8" w:rsidRPr="003C22F8" w:rsidRDefault="003C22F8" w:rsidP="003075DC">
      <w:pPr>
        <w:spacing w:line="240" w:lineRule="auto"/>
        <w:rPr>
          <w:rFonts w:ascii="Century Gothic" w:hAnsi="Century Gothic"/>
        </w:rPr>
      </w:pPr>
      <w:r w:rsidRPr="003C22F8">
        <w:rPr>
          <w:rFonts w:ascii="Century Gothic" w:hAnsi="Century Gothic"/>
        </w:rPr>
        <w:t>I już teraz serdecznie zapraszamy na kolejne spotkanie – 23 października.</w:t>
      </w:r>
    </w:p>
    <w:p w14:paraId="30188DBB" w14:textId="77777777" w:rsidR="003C22F8" w:rsidRPr="003C22F8" w:rsidRDefault="003C22F8" w:rsidP="003075DC">
      <w:pPr>
        <w:spacing w:line="240" w:lineRule="auto"/>
        <w:rPr>
          <w:rFonts w:ascii="Century Gothic" w:hAnsi="Century Gothic"/>
        </w:rPr>
      </w:pPr>
      <w:r w:rsidRPr="003C22F8">
        <w:rPr>
          <w:rFonts w:ascii="Century Gothic" w:hAnsi="Century Gothic"/>
        </w:rPr>
        <w:t>Czekamy na Was.</w:t>
      </w:r>
    </w:p>
    <w:p w14:paraId="29C7E34A" w14:textId="77777777" w:rsidR="003C22F8" w:rsidRPr="003075DC" w:rsidRDefault="003C22F8" w:rsidP="003075DC">
      <w:pPr>
        <w:spacing w:line="240" w:lineRule="auto"/>
        <w:rPr>
          <w:rFonts w:ascii="Century Gothic" w:hAnsi="Century Gothic"/>
        </w:rPr>
      </w:pPr>
    </w:p>
    <w:p w14:paraId="53F609BF" w14:textId="1E606CD2" w:rsidR="003C22F8" w:rsidRPr="003075DC" w:rsidRDefault="003C22F8" w:rsidP="003075DC">
      <w:pPr>
        <w:spacing w:line="240" w:lineRule="auto"/>
        <w:rPr>
          <w:rFonts w:ascii="Century Gothic" w:hAnsi="Century Gothic"/>
          <w:b/>
          <w:bCs/>
        </w:rPr>
      </w:pPr>
      <w:r w:rsidRPr="003075DC">
        <w:rPr>
          <w:rFonts w:ascii="Century Gothic" w:hAnsi="Century Gothic"/>
          <w:b/>
          <w:bCs/>
        </w:rPr>
        <w:t>STRONA 14</w:t>
      </w:r>
    </w:p>
    <w:p w14:paraId="51382A41" w14:textId="77777777" w:rsidR="003C22F8" w:rsidRPr="003C22F8" w:rsidRDefault="003C22F8" w:rsidP="003075DC">
      <w:pPr>
        <w:spacing w:line="240" w:lineRule="auto"/>
        <w:rPr>
          <w:rFonts w:ascii="Century Gothic" w:hAnsi="Century Gothic"/>
          <w:b/>
          <w:bCs/>
        </w:rPr>
      </w:pPr>
      <w:r w:rsidRPr="003C22F8">
        <w:rPr>
          <w:rFonts w:ascii="Century Gothic" w:hAnsi="Century Gothic"/>
          <w:b/>
          <w:bCs/>
        </w:rPr>
        <w:t>Jak skutecznie rzucić palenie?</w:t>
      </w:r>
    </w:p>
    <w:p w14:paraId="72B9D687" w14:textId="77777777" w:rsidR="003C22F8" w:rsidRPr="003C22F8" w:rsidRDefault="003C22F8" w:rsidP="003075DC">
      <w:pPr>
        <w:spacing w:line="240" w:lineRule="auto"/>
        <w:rPr>
          <w:rFonts w:ascii="Century Gothic" w:hAnsi="Century Gothic"/>
        </w:rPr>
      </w:pPr>
      <w:r w:rsidRPr="003C22F8">
        <w:rPr>
          <w:rFonts w:ascii="Century Gothic" w:hAnsi="Century Gothic"/>
          <w:b/>
          <w:bCs/>
        </w:rPr>
        <w:t>Palenie papierosów pozostaje jednym z największych zagrożeń zdrowotnych na świecie. Choć świadomość szkodliwości palenia papierosów jest coraz wyższa, nadal wiele osób zmaga się z uzależnieniem od nikotyny – w Polsce jest to aż 8 mln osób. Skala problemu jest ogromna, dlatego nie można obok tego tematu przejść obojętnie.</w:t>
      </w:r>
    </w:p>
    <w:p w14:paraId="5E67EDDB" w14:textId="77777777" w:rsidR="003C22F8" w:rsidRPr="003C22F8" w:rsidRDefault="003C22F8" w:rsidP="003075DC">
      <w:pPr>
        <w:spacing w:line="240" w:lineRule="auto"/>
        <w:rPr>
          <w:rFonts w:ascii="Century Gothic" w:hAnsi="Century Gothic"/>
        </w:rPr>
      </w:pPr>
      <w:r w:rsidRPr="003C22F8">
        <w:rPr>
          <w:rFonts w:ascii="Century Gothic" w:hAnsi="Century Gothic"/>
        </w:rPr>
        <w:t>Z racji tego, że dostępne na rynku produkty z nikotyną to już nie tylko tradycyjne papierosy, coraz częściej mówi się już nie o uzależnieniu od palenia, a o uzależnieniu od nikotyny. Mimo że eleganckie e-papierosy wydają się być bezpieczniejszą alternatywą dla tradycyjnie wypalanych papierosów, warto pamiętać, że ich wpływ na organizm człowieka wcale nie jest obojętny. Skupmy się jednak na tradycyjnych papierosach.</w:t>
      </w:r>
    </w:p>
    <w:p w14:paraId="541CCB4A" w14:textId="77777777" w:rsidR="003C22F8" w:rsidRPr="003C22F8" w:rsidRDefault="003C22F8" w:rsidP="003075DC">
      <w:pPr>
        <w:spacing w:line="240" w:lineRule="auto"/>
        <w:rPr>
          <w:rFonts w:ascii="Century Gothic" w:hAnsi="Century Gothic"/>
          <w:b/>
          <w:bCs/>
        </w:rPr>
      </w:pPr>
      <w:r w:rsidRPr="003C22F8">
        <w:rPr>
          <w:rFonts w:ascii="Century Gothic" w:hAnsi="Century Gothic"/>
          <w:b/>
          <w:bCs/>
        </w:rPr>
        <w:t>Skutki palenia papierosów</w:t>
      </w:r>
    </w:p>
    <w:p w14:paraId="6FAFC2D3" w14:textId="77777777" w:rsidR="003C22F8" w:rsidRPr="003C22F8" w:rsidRDefault="003C22F8" w:rsidP="003075DC">
      <w:pPr>
        <w:spacing w:line="240" w:lineRule="auto"/>
        <w:rPr>
          <w:rFonts w:ascii="Century Gothic" w:hAnsi="Century Gothic"/>
        </w:rPr>
      </w:pPr>
      <w:r w:rsidRPr="003C22F8">
        <w:rPr>
          <w:rFonts w:ascii="Century Gothic" w:hAnsi="Century Gothic"/>
        </w:rPr>
        <w:t>Wszyscy bardzo dobrze wiemy, że palenie papierosów jest szkodliwe i każdy byłby w stanie wymienić chociaż jeden negatywny skutek palenia. A jest ich naprawdę sporo – palenie bowiem wpływa niekorzystnie tak naprawdę na funkcjonowanie całego organizmu. Każdy palacz zdaje sobie z tego sprawę, a jednak mimo to nikotyna ma tak silny potencjał uzależniający, że ciężko rzucić palenie. Analizując negatywne skutki palenia warto indywidualnie skupić się na tych aspektach, które są wyjątkowo ważne dla konkretnego palacza. Dla kobiet może istotne będzie to, że skóra osób palących jest mniej elastyczna, traci sprężystość, a także staje się szorstka, matowa i szara.</w:t>
      </w:r>
      <w:r w:rsidRPr="003C22F8">
        <w:rPr>
          <w:rFonts w:ascii="Century Gothic" w:hAnsi="Century Gothic"/>
          <w:b/>
          <w:bCs/>
        </w:rPr>
        <w:t xml:space="preserve"> </w:t>
      </w:r>
      <w:r w:rsidRPr="003C22F8">
        <w:rPr>
          <w:rFonts w:ascii="Century Gothic" w:hAnsi="Century Gothic"/>
        </w:rPr>
        <w:t>Ponadto na twarzy szybciej widać oznaki starzenia się, takie jak zmarszczki czy przebarwienia. Dla mężczyzn z kolei być może kluczowy będzie fakt, że palenie zwiększa ryzyko problemów z erekcją. Palenie zwiększa również ryzyko demencji i choroby Alzheimera, a więc osoby obciążone genetycznie są jeszcze bardziej narażone na poważne problemy z pamięcią w starszym wieku. Ważne, żeby znaleźć taki argument, który rzeczywiście zmotywuje do rzucenia palenia.</w:t>
      </w:r>
    </w:p>
    <w:p w14:paraId="44D21CE7" w14:textId="77777777" w:rsidR="003C22F8" w:rsidRPr="003C22F8" w:rsidRDefault="003C22F8" w:rsidP="003075DC">
      <w:pPr>
        <w:spacing w:line="240" w:lineRule="auto"/>
        <w:rPr>
          <w:rFonts w:ascii="Century Gothic" w:hAnsi="Century Gothic"/>
          <w:b/>
          <w:bCs/>
        </w:rPr>
      </w:pPr>
      <w:r w:rsidRPr="003C22F8">
        <w:rPr>
          <w:rFonts w:ascii="Century Gothic" w:hAnsi="Century Gothic"/>
          <w:b/>
          <w:bCs/>
        </w:rPr>
        <w:t xml:space="preserve">Kaszel palacza a </w:t>
      </w:r>
      <w:proofErr w:type="spellStart"/>
      <w:r w:rsidRPr="003C22F8">
        <w:rPr>
          <w:rFonts w:ascii="Century Gothic" w:hAnsi="Century Gothic"/>
          <w:b/>
          <w:bCs/>
        </w:rPr>
        <w:t>POChP</w:t>
      </w:r>
      <w:proofErr w:type="spellEnd"/>
    </w:p>
    <w:p w14:paraId="4BAB9452" w14:textId="77777777" w:rsidR="003C22F8" w:rsidRPr="003C22F8" w:rsidRDefault="003C22F8" w:rsidP="003075DC">
      <w:pPr>
        <w:spacing w:line="240" w:lineRule="auto"/>
        <w:rPr>
          <w:rFonts w:ascii="Century Gothic" w:hAnsi="Century Gothic"/>
        </w:rPr>
      </w:pPr>
      <w:r w:rsidRPr="003C22F8">
        <w:rPr>
          <w:rFonts w:ascii="Century Gothic" w:hAnsi="Century Gothic"/>
        </w:rPr>
        <w:t>Kaszel palacza to potoczna nazwa przewlekłego kaszlu, dotyczącego osób palących papierosy lub narażonych na dym tytoniowy, czyli tzw. biernych palaczy. Kaszel palacza jest odruchem obronnym układu oddechowego w odpowiedzi na substancje drażniące zawarte w dymie tytoniowym.</w:t>
      </w:r>
    </w:p>
    <w:p w14:paraId="1065F5CB" w14:textId="77777777" w:rsidR="003C22F8" w:rsidRPr="003C22F8" w:rsidRDefault="003C22F8" w:rsidP="003075DC">
      <w:pPr>
        <w:spacing w:line="240" w:lineRule="auto"/>
        <w:rPr>
          <w:rFonts w:ascii="Century Gothic" w:hAnsi="Century Gothic"/>
        </w:rPr>
      </w:pPr>
      <w:r w:rsidRPr="003C22F8">
        <w:rPr>
          <w:rFonts w:ascii="Century Gothic" w:hAnsi="Century Gothic"/>
        </w:rPr>
        <w:t>Palenie papierosów to największy czynnik ryzyka przewlekłej obturacyjnej choroby płuc (</w:t>
      </w:r>
      <w:proofErr w:type="spellStart"/>
      <w:r w:rsidRPr="003C22F8">
        <w:rPr>
          <w:rFonts w:ascii="Century Gothic" w:hAnsi="Century Gothic"/>
        </w:rPr>
        <w:t>POChP</w:t>
      </w:r>
      <w:proofErr w:type="spellEnd"/>
      <w:r w:rsidRPr="003C22F8">
        <w:rPr>
          <w:rFonts w:ascii="Century Gothic" w:hAnsi="Century Gothic"/>
        </w:rPr>
        <w:t xml:space="preserve">). </w:t>
      </w:r>
      <w:proofErr w:type="spellStart"/>
      <w:r w:rsidRPr="003C22F8">
        <w:rPr>
          <w:rFonts w:ascii="Century Gothic" w:hAnsi="Century Gothic"/>
        </w:rPr>
        <w:t>POChP</w:t>
      </w:r>
      <w:proofErr w:type="spellEnd"/>
      <w:r w:rsidRPr="003C22F8">
        <w:rPr>
          <w:rFonts w:ascii="Century Gothic" w:hAnsi="Century Gothic"/>
        </w:rPr>
        <w:t xml:space="preserve"> to przewlekły stan zapalny płuc, którego objawami są:</w:t>
      </w:r>
    </w:p>
    <w:p w14:paraId="329324B8" w14:textId="77777777" w:rsidR="003C22F8" w:rsidRPr="003C22F8" w:rsidRDefault="003C22F8" w:rsidP="003075DC">
      <w:pPr>
        <w:numPr>
          <w:ilvl w:val="0"/>
          <w:numId w:val="10"/>
        </w:numPr>
        <w:spacing w:line="240" w:lineRule="auto"/>
        <w:rPr>
          <w:rFonts w:ascii="Century Gothic" w:hAnsi="Century Gothic"/>
        </w:rPr>
      </w:pPr>
      <w:r w:rsidRPr="003C22F8">
        <w:rPr>
          <w:rFonts w:ascii="Century Gothic" w:hAnsi="Century Gothic"/>
        </w:rPr>
        <w:t>kaszel,</w:t>
      </w:r>
    </w:p>
    <w:p w14:paraId="51F4749E" w14:textId="77777777" w:rsidR="003C22F8" w:rsidRPr="003C22F8" w:rsidRDefault="003C22F8" w:rsidP="003075DC">
      <w:pPr>
        <w:numPr>
          <w:ilvl w:val="0"/>
          <w:numId w:val="11"/>
        </w:numPr>
        <w:spacing w:line="240" w:lineRule="auto"/>
        <w:rPr>
          <w:rFonts w:ascii="Century Gothic" w:hAnsi="Century Gothic"/>
        </w:rPr>
      </w:pPr>
      <w:r w:rsidRPr="003C22F8">
        <w:rPr>
          <w:rFonts w:ascii="Century Gothic" w:hAnsi="Century Gothic"/>
        </w:rPr>
        <w:t>odkrztuszanie wydzieliny (głównie rano po przebudzeniu),</w:t>
      </w:r>
    </w:p>
    <w:p w14:paraId="2A2AC012" w14:textId="77777777" w:rsidR="003C22F8" w:rsidRPr="003C22F8" w:rsidRDefault="003C22F8" w:rsidP="003075DC">
      <w:pPr>
        <w:numPr>
          <w:ilvl w:val="0"/>
          <w:numId w:val="11"/>
        </w:numPr>
        <w:spacing w:line="240" w:lineRule="auto"/>
        <w:rPr>
          <w:rFonts w:ascii="Century Gothic" w:hAnsi="Century Gothic"/>
        </w:rPr>
      </w:pPr>
      <w:r w:rsidRPr="003C22F8">
        <w:rPr>
          <w:rFonts w:ascii="Century Gothic" w:hAnsi="Century Gothic"/>
        </w:rPr>
        <w:t>duszność.</w:t>
      </w:r>
    </w:p>
    <w:p w14:paraId="451730E1" w14:textId="77777777" w:rsidR="003C22F8" w:rsidRPr="003C22F8" w:rsidRDefault="003C22F8" w:rsidP="003075DC">
      <w:pPr>
        <w:spacing w:line="240" w:lineRule="auto"/>
        <w:rPr>
          <w:rFonts w:ascii="Century Gothic" w:hAnsi="Century Gothic"/>
        </w:rPr>
      </w:pPr>
      <w:r w:rsidRPr="003C22F8">
        <w:rPr>
          <w:rFonts w:ascii="Century Gothic" w:hAnsi="Century Gothic"/>
        </w:rPr>
        <w:t xml:space="preserve">Przewlekający się kaszel palacza może być zatem objawem </w:t>
      </w:r>
      <w:proofErr w:type="spellStart"/>
      <w:r w:rsidRPr="003C22F8">
        <w:rPr>
          <w:rFonts w:ascii="Century Gothic" w:hAnsi="Century Gothic"/>
        </w:rPr>
        <w:t>POChP</w:t>
      </w:r>
      <w:proofErr w:type="spellEnd"/>
      <w:r w:rsidRPr="003C22F8">
        <w:rPr>
          <w:rFonts w:ascii="Century Gothic" w:hAnsi="Century Gothic"/>
        </w:rPr>
        <w:t>, co wymaga konsultacji z lekarzem.</w:t>
      </w:r>
    </w:p>
    <w:p w14:paraId="25BB0660" w14:textId="77777777" w:rsidR="003C22F8" w:rsidRPr="003C22F8" w:rsidRDefault="003C22F8" w:rsidP="003075DC">
      <w:pPr>
        <w:spacing w:line="240" w:lineRule="auto"/>
        <w:rPr>
          <w:rFonts w:ascii="Century Gothic" w:hAnsi="Century Gothic"/>
          <w:b/>
          <w:bCs/>
        </w:rPr>
      </w:pPr>
      <w:r w:rsidRPr="003C22F8">
        <w:rPr>
          <w:rFonts w:ascii="Century Gothic" w:hAnsi="Century Gothic"/>
          <w:b/>
          <w:bCs/>
        </w:rPr>
        <w:t>Gdzie szukać wsparcia?</w:t>
      </w:r>
    </w:p>
    <w:p w14:paraId="12F0542A" w14:textId="77777777" w:rsidR="003C22F8" w:rsidRPr="003C22F8" w:rsidRDefault="003C22F8" w:rsidP="003075DC">
      <w:pPr>
        <w:spacing w:line="240" w:lineRule="auto"/>
        <w:rPr>
          <w:rFonts w:ascii="Century Gothic" w:hAnsi="Century Gothic"/>
        </w:rPr>
      </w:pPr>
      <w:r w:rsidRPr="003C22F8">
        <w:rPr>
          <w:rFonts w:ascii="Century Gothic" w:hAnsi="Century Gothic"/>
        </w:rPr>
        <w:t>W Polsce funkcjonują tylko 3 kompleksowe poradnie rzucenia palenia finansowane przez NFZ. To zdecydowanie za mało, by udzielić realnego wsparcia wszystkim, którzy tego potrzebują. W odpowiedzi na ten problem powstał program „Rzuć palenie z farmaceutą”, w ramach którego to farmaceuci prowadzą pacjenta przez cały proces rzucenia palenia.</w:t>
      </w:r>
    </w:p>
    <w:p w14:paraId="28D98715" w14:textId="77777777" w:rsidR="003C22F8" w:rsidRPr="003C22F8" w:rsidRDefault="003C22F8" w:rsidP="003075DC">
      <w:pPr>
        <w:spacing w:line="240" w:lineRule="auto"/>
        <w:rPr>
          <w:rFonts w:ascii="Century Gothic" w:hAnsi="Century Gothic"/>
        </w:rPr>
      </w:pPr>
      <w:r w:rsidRPr="003C22F8">
        <w:rPr>
          <w:rFonts w:ascii="Century Gothic" w:hAnsi="Century Gothic"/>
        </w:rPr>
        <w:t>Badania wskazują, że palacz, któremu udzielono profesjonalnego wsparcia, ma o 30% większe szanse na trwałe rzucenie palenia w porównaniu z osobami, które samodzielnie próbują uwolnić się od nałogu.</w:t>
      </w:r>
    </w:p>
    <w:p w14:paraId="3C1FF078" w14:textId="77777777" w:rsidR="003C22F8" w:rsidRPr="003C22F8" w:rsidRDefault="003C22F8" w:rsidP="003075DC">
      <w:pPr>
        <w:spacing w:line="240" w:lineRule="auto"/>
        <w:rPr>
          <w:rFonts w:ascii="Century Gothic" w:hAnsi="Century Gothic"/>
          <w:b/>
          <w:bCs/>
        </w:rPr>
      </w:pPr>
      <w:r w:rsidRPr="003C22F8">
        <w:rPr>
          <w:rFonts w:ascii="Century Gothic" w:hAnsi="Century Gothic"/>
          <w:b/>
          <w:bCs/>
        </w:rPr>
        <w:t>Jak może wyglądać proces rzucenia palenia?</w:t>
      </w:r>
    </w:p>
    <w:p w14:paraId="3058FC25" w14:textId="77777777" w:rsidR="003C22F8" w:rsidRPr="003C22F8" w:rsidRDefault="003C22F8" w:rsidP="003075DC">
      <w:pPr>
        <w:spacing w:line="240" w:lineRule="auto"/>
        <w:rPr>
          <w:rFonts w:ascii="Century Gothic" w:hAnsi="Century Gothic"/>
        </w:rPr>
      </w:pPr>
      <w:r w:rsidRPr="003C22F8">
        <w:rPr>
          <w:rFonts w:ascii="Century Gothic" w:hAnsi="Century Gothic"/>
        </w:rPr>
        <w:t>Są osoby, które samodzielnie z dnia na dzień podejmują decyzję o rzuceniu palenia i po prostu przestają palić. Są też osoby, które wielokrotnie podejmują próby rzucenia palenia, jednak za każdym razem kończą się one niepowodzeniem. Nie trudno sobie wyobrazić, że z każdą kolejną taką nieudaną próbą palacz coraz mniej w siebie wierzy. Tymczasem próby te są cennym doświadczeniem dla palacza – to właśnie dzięki tym niepowodzeniom możliwe jest przygotowanie się na trudne sytuacje w taki sposób, aby tym razem nie ulec pokusie.</w:t>
      </w:r>
    </w:p>
    <w:p w14:paraId="60CDD508" w14:textId="77777777" w:rsidR="003C22F8" w:rsidRPr="003C22F8" w:rsidRDefault="003C22F8" w:rsidP="003075DC">
      <w:pPr>
        <w:spacing w:line="240" w:lineRule="auto"/>
        <w:rPr>
          <w:rFonts w:ascii="Century Gothic" w:hAnsi="Century Gothic"/>
        </w:rPr>
      </w:pPr>
      <w:r w:rsidRPr="003C22F8">
        <w:rPr>
          <w:rFonts w:ascii="Century Gothic" w:hAnsi="Century Gothic"/>
        </w:rPr>
        <w:t xml:space="preserve">Po wypaleniu ostatniego papierosa palacz może z różnym nasileniem odczuwać objawy </w:t>
      </w:r>
      <w:proofErr w:type="spellStart"/>
      <w:r w:rsidRPr="003C22F8">
        <w:rPr>
          <w:rFonts w:ascii="Century Gothic" w:hAnsi="Century Gothic"/>
        </w:rPr>
        <w:t>odstawienne</w:t>
      </w:r>
      <w:proofErr w:type="spellEnd"/>
      <w:r w:rsidRPr="003C22F8">
        <w:rPr>
          <w:rFonts w:ascii="Century Gothic" w:hAnsi="Century Gothic"/>
        </w:rPr>
        <w:t>, czego warto być świadomym. Może to być bardzo trudny czas. Kluczowy będzie zatem wybór dawki nikotynowej terapii zastępczej w postaci dopasowanej do preferencji pacjenta, co zdecydowanie będzie dużym ułatwieniem. Ponadto rzucenie palenia to również kwestia nowych nawyków i radzenia sobie w różnych sytuacjach bez papierosa w ręce – to również może stanowić wyzwanie, na które warto się przygotować. Proces rzucenia palenia powinien być zatem zindywidualizowany.</w:t>
      </w:r>
    </w:p>
    <w:p w14:paraId="53727995" w14:textId="77777777" w:rsidR="003C22F8" w:rsidRPr="003C22F8" w:rsidRDefault="003C22F8" w:rsidP="003075DC">
      <w:pPr>
        <w:spacing w:line="240" w:lineRule="auto"/>
        <w:rPr>
          <w:rFonts w:ascii="Century Gothic" w:hAnsi="Century Gothic"/>
          <w:b/>
          <w:bCs/>
        </w:rPr>
      </w:pPr>
      <w:r w:rsidRPr="003C22F8">
        <w:rPr>
          <w:rFonts w:ascii="Century Gothic" w:hAnsi="Century Gothic"/>
          <w:b/>
          <w:bCs/>
        </w:rPr>
        <w:t>Podsumowanie</w:t>
      </w:r>
    </w:p>
    <w:p w14:paraId="69AF359F" w14:textId="77777777" w:rsidR="003C22F8" w:rsidRPr="003C22F8" w:rsidRDefault="003C22F8" w:rsidP="003075DC">
      <w:pPr>
        <w:spacing w:line="240" w:lineRule="auto"/>
        <w:rPr>
          <w:rFonts w:ascii="Century Gothic" w:hAnsi="Century Gothic"/>
        </w:rPr>
      </w:pPr>
      <w:r w:rsidRPr="003C22F8">
        <w:rPr>
          <w:rFonts w:ascii="Century Gothic" w:hAnsi="Century Gothic"/>
        </w:rPr>
        <w:t>Palenie można rzucić na różne sposoby – dla każdego inna metoda będzie odpowiednia. Najważniejsze, żeby uświadomić sobie, jakie korzyści przyniesie uwolnienie się od nałogu i znaleźć ten argument, który przemówi najbardziej. Nie ważne, czy będą to jakieś konkretne korzyści zdrowotne, finansowe, czy dłuższe życie u boku ukochanych wnuków. Chodzi o to, żeby znaleźć w sobie tę siłę i, jeśli jest to konieczne, poprosić o wsparcie, dzięki któremu proces rzucenia palenia będzie po prostu łatwiejszy. Bo każdy moment jest dobry na rzucenie palenia i w każdym wieku warto to zrobić.</w:t>
      </w:r>
    </w:p>
    <w:p w14:paraId="2A7808CB" w14:textId="77777777" w:rsidR="003C22F8" w:rsidRPr="003075DC" w:rsidRDefault="003C22F8" w:rsidP="003075DC">
      <w:pPr>
        <w:spacing w:line="240" w:lineRule="auto"/>
        <w:rPr>
          <w:rFonts w:ascii="Century Gothic" w:hAnsi="Century Gothic"/>
        </w:rPr>
      </w:pPr>
    </w:p>
    <w:p w14:paraId="63DC31E7" w14:textId="38B4BCA6" w:rsidR="003C22F8" w:rsidRPr="003075DC" w:rsidRDefault="003C22F8" w:rsidP="003075DC">
      <w:pPr>
        <w:spacing w:line="240" w:lineRule="auto"/>
        <w:rPr>
          <w:rFonts w:ascii="Century Gothic" w:hAnsi="Century Gothic"/>
          <w:b/>
          <w:bCs/>
        </w:rPr>
      </w:pPr>
      <w:r w:rsidRPr="003075DC">
        <w:rPr>
          <w:rFonts w:ascii="Century Gothic" w:hAnsi="Century Gothic"/>
          <w:b/>
          <w:bCs/>
        </w:rPr>
        <w:t>STRONA 15</w:t>
      </w:r>
    </w:p>
    <w:p w14:paraId="5AE1593F" w14:textId="19FB8C23" w:rsidR="003C22F8" w:rsidRPr="003C22F8" w:rsidRDefault="003C22F8" w:rsidP="003075DC">
      <w:pPr>
        <w:spacing w:line="240" w:lineRule="auto"/>
        <w:rPr>
          <w:rFonts w:ascii="Century Gothic" w:hAnsi="Century Gothic"/>
          <w:b/>
          <w:bCs/>
        </w:rPr>
      </w:pPr>
      <w:r w:rsidRPr="003C22F8">
        <w:rPr>
          <w:rFonts w:ascii="Century Gothic" w:hAnsi="Century Gothic"/>
          <w:b/>
          <w:bCs/>
        </w:rPr>
        <w:t>Z Palestyny na Śląsk, czyli nasi chłopcy w Polskich Siłach Zbrojnych na Zachodzie</w:t>
      </w:r>
    </w:p>
    <w:p w14:paraId="1229AC2B" w14:textId="77777777" w:rsidR="003C22F8" w:rsidRPr="003C22F8" w:rsidRDefault="003C22F8" w:rsidP="003075DC">
      <w:pPr>
        <w:spacing w:line="240" w:lineRule="auto"/>
        <w:rPr>
          <w:rFonts w:ascii="Century Gothic" w:hAnsi="Century Gothic"/>
        </w:rPr>
      </w:pPr>
      <w:r w:rsidRPr="003C22F8">
        <w:rPr>
          <w:rFonts w:ascii="Century Gothic" w:hAnsi="Century Gothic"/>
        </w:rPr>
        <w:t>Moneta w nominale 10 Miles pochodząca z Palestyny (Brytyjski Mandat Palestyny*), wybita w 1942 roku. Na monecie wytłoczono w trzech językach – hebrajskim, arabskim i angielskim, napis „Miles” (miejscowa waluta) oraz „Palestyna”. Jak zatem moneta znalazła się w ornym polu w Międzyrzeczu, na Ziemi Pszczyńskiej, parę tysięcy kilometrów od Palestyny?</w:t>
      </w:r>
    </w:p>
    <w:p w14:paraId="63BEAA3C" w14:textId="77777777" w:rsidR="003C22F8" w:rsidRPr="003C22F8" w:rsidRDefault="003C22F8" w:rsidP="003075DC">
      <w:pPr>
        <w:spacing w:line="240" w:lineRule="auto"/>
        <w:rPr>
          <w:rFonts w:ascii="Century Gothic" w:hAnsi="Century Gothic"/>
        </w:rPr>
      </w:pPr>
    </w:p>
    <w:p w14:paraId="1FA5F52A" w14:textId="623BD7C8" w:rsidR="003C22F8" w:rsidRPr="003C22F8" w:rsidRDefault="003C22F8" w:rsidP="003075DC">
      <w:pPr>
        <w:spacing w:line="240" w:lineRule="auto"/>
        <w:rPr>
          <w:rFonts w:ascii="Century Gothic" w:hAnsi="Century Gothic"/>
        </w:rPr>
      </w:pPr>
      <w:r w:rsidRPr="003C22F8">
        <w:rPr>
          <w:rFonts w:ascii="Century Gothic" w:hAnsi="Century Gothic"/>
        </w:rPr>
        <w:t>W czasie II wojny światowej dziesiątki tysięcy Ślązaków zasiliło szeregi Polskich Sił Zbrojnych na Zachodzie. Wielu z nich pierwotnie trafiło do radzieckich gułagów, skąd po amnestii zgłosiło się do formowanej w Buzułuku na południu Rosji (przy granicy z dzisiejszym Kazachstanem) armii Andersa w 1941. Po ewakuacji wyruszyli następnie kolejno do Iranu, Palestyny i Egiptu.</w:t>
      </w:r>
    </w:p>
    <w:p w14:paraId="720D861F" w14:textId="2CD1EEEC" w:rsidR="003C22F8" w:rsidRPr="003C22F8" w:rsidRDefault="003C22F8" w:rsidP="003075DC">
      <w:pPr>
        <w:spacing w:line="240" w:lineRule="auto"/>
        <w:rPr>
          <w:rFonts w:ascii="Century Gothic" w:hAnsi="Century Gothic"/>
        </w:rPr>
      </w:pPr>
      <w:r w:rsidRPr="003C22F8">
        <w:rPr>
          <w:rFonts w:ascii="Century Gothic" w:hAnsi="Century Gothic"/>
        </w:rPr>
        <w:t>Szeregi PSZ Ślązacy zasilali również w inny sposób, uprzednio dezerterując z Wehrmachtu lub dostając się do niewoli aliantów. Pobór do sił zbrojnych III Rzeszy był przymusowy i obejmował praktycznie wszystkich dorosłych mężczyzn, mieszkańców ziem wcielonych do Niemiec, w tym Śląska.</w:t>
      </w:r>
    </w:p>
    <w:p w14:paraId="1235A689" w14:textId="0CC7905B" w:rsidR="003C22F8" w:rsidRPr="003C22F8" w:rsidRDefault="003C22F8" w:rsidP="003075DC">
      <w:pPr>
        <w:spacing w:line="240" w:lineRule="auto"/>
        <w:rPr>
          <w:rFonts w:ascii="Century Gothic" w:hAnsi="Century Gothic"/>
        </w:rPr>
      </w:pPr>
      <w:r w:rsidRPr="003C22F8">
        <w:rPr>
          <w:rFonts w:ascii="Century Gothic" w:hAnsi="Century Gothic"/>
        </w:rPr>
        <w:t xml:space="preserve">Proces uzupełniania strat PSZ byłymi Wermachtowcami trwał cały czas, czy to podczas walk na pustyni pod Tobrukiem, czy dalej na Sycylii, we Włoszech kontynentalnych oraz po lądowaniu sprzymierzonych sił aliantów w Normandii w czerwcu 1944 roku. Co warto podkreślić, spośród  wszystkich żołnierzy, co czwarty żołnierz w PSZ miał za sobą wcześniejszą służbę w wojsku III Rzeszy, przez co byli karni i dobrze wyszkoleni. Jak ważni byli dla rządu emigracyjnego w Londynie świadczyć może odezwa ówczesnego ministra obrony narodowej Mariana </w:t>
      </w:r>
      <w:proofErr w:type="spellStart"/>
      <w:r w:rsidRPr="003C22F8">
        <w:rPr>
          <w:rFonts w:ascii="Century Gothic" w:hAnsi="Century Gothic"/>
        </w:rPr>
        <w:t>Kukiela</w:t>
      </w:r>
      <w:proofErr w:type="spellEnd"/>
      <w:r w:rsidRPr="003C22F8">
        <w:rPr>
          <w:rFonts w:ascii="Century Gothic" w:hAnsi="Century Gothic"/>
        </w:rPr>
        <w:t>, skierowana do żołnierzy Polaków w Wehrmachcie. Zrzucano ją w formie ulotek z samolotów za linią wroga:</w:t>
      </w:r>
    </w:p>
    <w:p w14:paraId="2F428414" w14:textId="77777777" w:rsidR="003C22F8" w:rsidRPr="003C22F8" w:rsidRDefault="003C22F8" w:rsidP="003075DC">
      <w:pPr>
        <w:spacing w:line="240" w:lineRule="auto"/>
        <w:rPr>
          <w:rFonts w:ascii="Century Gothic" w:hAnsi="Century Gothic"/>
        </w:rPr>
      </w:pPr>
      <w:r w:rsidRPr="003C22F8">
        <w:rPr>
          <w:rFonts w:ascii="Century Gothic" w:hAnsi="Century Gothic"/>
        </w:rPr>
        <w:t>„</w:t>
      </w:r>
      <w:r w:rsidRPr="003C22F8">
        <w:rPr>
          <w:rFonts w:ascii="Century Gothic" w:hAnsi="Century Gothic"/>
          <w:i/>
          <w:iCs/>
        </w:rPr>
        <w:t>POLACY W ARMII NIEMIECKIEJ!</w:t>
      </w:r>
    </w:p>
    <w:p w14:paraId="25D1B07C" w14:textId="77777777" w:rsidR="003C22F8" w:rsidRPr="003C22F8" w:rsidRDefault="003C22F8" w:rsidP="003075DC">
      <w:pPr>
        <w:spacing w:line="240" w:lineRule="auto"/>
        <w:rPr>
          <w:rFonts w:ascii="Century Gothic" w:hAnsi="Century Gothic"/>
        </w:rPr>
      </w:pPr>
      <w:r w:rsidRPr="003C22F8">
        <w:rPr>
          <w:rFonts w:ascii="Century Gothic" w:hAnsi="Century Gothic"/>
          <w:i/>
          <w:iCs/>
        </w:rPr>
        <w:t>Przemoc wcisnęła Was w szeregi śmiertelnych wrogów Polski, po katowsku znęcających się nad naszym Narodem. Przemoc narzuciła Wam mundur niemiecki.</w:t>
      </w:r>
    </w:p>
    <w:p w14:paraId="6D0E83D6" w14:textId="5EF9A482" w:rsidR="003C22F8" w:rsidRPr="003C22F8" w:rsidRDefault="003C22F8" w:rsidP="003075DC">
      <w:pPr>
        <w:spacing w:line="240" w:lineRule="auto"/>
        <w:rPr>
          <w:rFonts w:ascii="Century Gothic" w:hAnsi="Century Gothic"/>
        </w:rPr>
      </w:pPr>
      <w:r w:rsidRPr="003C22F8">
        <w:rPr>
          <w:rFonts w:ascii="Century Gothic" w:hAnsi="Century Gothic"/>
          <w:i/>
          <w:iCs/>
        </w:rPr>
        <w:t>Każą Wam bić się z oswobodzicielskimi armiami wolnych narodów, szturmujących zachodni wał tzw. „fortecy Europy”. Wraz z Amerykanami, Brytyjczykami, Kanadyjczykami, Francuzami walczą tam nasze Polskie Siły Zbrojne. Wielu z Was otrzymało już wskazówki, czego od Was oczekuje Polska. Rząd Rzeczypospolitej rozkazuje Wam: Nie strzelać do Waszych braci – żołnierzy Wojsk Sprzymierzonych. Gdy musicie strzelać – chybiać celu. Przy pierwszej okazji przechodzić do Wojsk Sprzymierzonych lub chować się, by doczekać się ich nadejścia. Rzetelnie informować Sprzymierzonych, gdy wejdziecie z nimi w styczność. Z chwilą znalezienia się po stronie Sprzymierzonych meldować, żeście Polacy, prosić o oddzielenie od jeńców niemieckich i zetknięcie z władzami wojskowymi polskimi. Oczekują na Was bracia Wasi walczący obok naszych Sprzymierzeńców o wyzwolenie. Niech żyje Polska!”</w:t>
      </w:r>
    </w:p>
    <w:p w14:paraId="60E4A7BE" w14:textId="77777777" w:rsidR="003C22F8" w:rsidRPr="003C22F8" w:rsidRDefault="003C22F8" w:rsidP="003075DC">
      <w:pPr>
        <w:spacing w:line="240" w:lineRule="auto"/>
        <w:rPr>
          <w:rFonts w:ascii="Century Gothic" w:hAnsi="Century Gothic"/>
        </w:rPr>
      </w:pPr>
      <w:r w:rsidRPr="003C22F8">
        <w:rPr>
          <w:rFonts w:ascii="Century Gothic" w:hAnsi="Century Gothic"/>
        </w:rPr>
        <w:t>Wśród urodzonych w Międzyrzeczu żołnierzy PSZ, którzy wrócili po wojnie do domu, byli**:</w:t>
      </w:r>
    </w:p>
    <w:p w14:paraId="3F041FBB" w14:textId="0E0583D7" w:rsidR="003C22F8" w:rsidRPr="003C22F8" w:rsidRDefault="003C22F8" w:rsidP="003075DC">
      <w:pPr>
        <w:numPr>
          <w:ilvl w:val="0"/>
          <w:numId w:val="12"/>
        </w:numPr>
        <w:spacing w:line="240" w:lineRule="auto"/>
        <w:rPr>
          <w:rFonts w:ascii="Century Gothic" w:hAnsi="Century Gothic"/>
        </w:rPr>
      </w:pPr>
      <w:r w:rsidRPr="003075DC">
        <w:rPr>
          <w:rFonts w:ascii="Century Gothic" w:hAnsi="Century Gothic"/>
        </w:rPr>
        <w:t xml:space="preserve">1) </w:t>
      </w:r>
      <w:proofErr w:type="spellStart"/>
      <w:r w:rsidRPr="003C22F8">
        <w:rPr>
          <w:rFonts w:ascii="Century Gothic" w:hAnsi="Century Gothic"/>
        </w:rPr>
        <w:t>Lukasek</w:t>
      </w:r>
      <w:proofErr w:type="spellEnd"/>
      <w:r w:rsidRPr="003C22F8">
        <w:rPr>
          <w:rFonts w:ascii="Century Gothic" w:hAnsi="Century Gothic"/>
        </w:rPr>
        <w:t xml:space="preserve"> Emanuel ur. 18.07.1925</w:t>
      </w:r>
    </w:p>
    <w:p w14:paraId="1C421E81" w14:textId="7938B615" w:rsidR="003C22F8" w:rsidRPr="003C22F8" w:rsidRDefault="003C22F8" w:rsidP="003075DC">
      <w:pPr>
        <w:numPr>
          <w:ilvl w:val="0"/>
          <w:numId w:val="13"/>
        </w:numPr>
        <w:spacing w:line="240" w:lineRule="auto"/>
        <w:rPr>
          <w:rFonts w:ascii="Century Gothic" w:hAnsi="Century Gothic"/>
        </w:rPr>
      </w:pPr>
      <w:r w:rsidRPr="003075DC">
        <w:rPr>
          <w:rFonts w:ascii="Century Gothic" w:hAnsi="Century Gothic"/>
        </w:rPr>
        <w:t xml:space="preserve">2) </w:t>
      </w:r>
      <w:r w:rsidRPr="003C22F8">
        <w:rPr>
          <w:rFonts w:ascii="Century Gothic" w:hAnsi="Century Gothic"/>
        </w:rPr>
        <w:t>Janosz Ludwik 12.11.1913</w:t>
      </w:r>
    </w:p>
    <w:p w14:paraId="2F98FEF9" w14:textId="28FA7052" w:rsidR="003C22F8" w:rsidRPr="003C22F8" w:rsidRDefault="003C22F8" w:rsidP="003075DC">
      <w:pPr>
        <w:numPr>
          <w:ilvl w:val="0"/>
          <w:numId w:val="13"/>
        </w:numPr>
        <w:spacing w:line="240" w:lineRule="auto"/>
        <w:rPr>
          <w:rFonts w:ascii="Century Gothic" w:hAnsi="Century Gothic"/>
        </w:rPr>
      </w:pPr>
      <w:r w:rsidRPr="003075DC">
        <w:rPr>
          <w:rFonts w:ascii="Century Gothic" w:hAnsi="Century Gothic"/>
        </w:rPr>
        <w:t xml:space="preserve">3) </w:t>
      </w:r>
      <w:proofErr w:type="spellStart"/>
      <w:r w:rsidRPr="003C22F8">
        <w:rPr>
          <w:rFonts w:ascii="Century Gothic" w:hAnsi="Century Gothic"/>
        </w:rPr>
        <w:t>Jędrysko</w:t>
      </w:r>
      <w:proofErr w:type="spellEnd"/>
      <w:r w:rsidRPr="003C22F8">
        <w:rPr>
          <w:rFonts w:ascii="Century Gothic" w:hAnsi="Century Gothic"/>
        </w:rPr>
        <w:t xml:space="preserve"> Augustyn 4.01.1927</w:t>
      </w:r>
    </w:p>
    <w:p w14:paraId="1B7A7492" w14:textId="4D6C1473" w:rsidR="003C22F8" w:rsidRPr="003C22F8" w:rsidRDefault="003C22F8" w:rsidP="003075DC">
      <w:pPr>
        <w:numPr>
          <w:ilvl w:val="0"/>
          <w:numId w:val="13"/>
        </w:numPr>
        <w:spacing w:line="240" w:lineRule="auto"/>
        <w:rPr>
          <w:rFonts w:ascii="Century Gothic" w:hAnsi="Century Gothic"/>
        </w:rPr>
      </w:pPr>
      <w:r w:rsidRPr="003075DC">
        <w:rPr>
          <w:rFonts w:ascii="Century Gothic" w:hAnsi="Century Gothic"/>
        </w:rPr>
        <w:t xml:space="preserve">4) </w:t>
      </w:r>
      <w:r w:rsidRPr="003C22F8">
        <w:rPr>
          <w:rFonts w:ascii="Century Gothic" w:hAnsi="Century Gothic"/>
        </w:rPr>
        <w:t>Chrostek Antoni 4.01.1908</w:t>
      </w:r>
    </w:p>
    <w:p w14:paraId="43D6BDE9" w14:textId="0165F7CD" w:rsidR="003C22F8" w:rsidRPr="003C22F8" w:rsidRDefault="003C22F8" w:rsidP="003075DC">
      <w:pPr>
        <w:numPr>
          <w:ilvl w:val="0"/>
          <w:numId w:val="13"/>
        </w:numPr>
        <w:spacing w:line="240" w:lineRule="auto"/>
        <w:rPr>
          <w:rFonts w:ascii="Century Gothic" w:hAnsi="Century Gothic"/>
        </w:rPr>
      </w:pPr>
      <w:r w:rsidRPr="003075DC">
        <w:rPr>
          <w:rFonts w:ascii="Century Gothic" w:hAnsi="Century Gothic"/>
        </w:rPr>
        <w:t xml:space="preserve">5) </w:t>
      </w:r>
      <w:proofErr w:type="spellStart"/>
      <w:r w:rsidRPr="003C22F8">
        <w:rPr>
          <w:rFonts w:ascii="Century Gothic" w:hAnsi="Century Gothic"/>
        </w:rPr>
        <w:t>Hosek</w:t>
      </w:r>
      <w:proofErr w:type="spellEnd"/>
      <w:r w:rsidRPr="003C22F8">
        <w:rPr>
          <w:rFonts w:ascii="Century Gothic" w:hAnsi="Century Gothic"/>
        </w:rPr>
        <w:t xml:space="preserve"> Augustyn 3.08.1907</w:t>
      </w:r>
    </w:p>
    <w:p w14:paraId="20406851" w14:textId="1493B1D8" w:rsidR="003C22F8" w:rsidRPr="003C22F8" w:rsidRDefault="003C22F8" w:rsidP="003075DC">
      <w:pPr>
        <w:numPr>
          <w:ilvl w:val="0"/>
          <w:numId w:val="13"/>
        </w:numPr>
        <w:spacing w:line="240" w:lineRule="auto"/>
        <w:rPr>
          <w:rFonts w:ascii="Century Gothic" w:hAnsi="Century Gothic"/>
        </w:rPr>
      </w:pPr>
      <w:r w:rsidRPr="003075DC">
        <w:rPr>
          <w:rFonts w:ascii="Century Gothic" w:hAnsi="Century Gothic"/>
        </w:rPr>
        <w:t xml:space="preserve">6) </w:t>
      </w:r>
      <w:r w:rsidRPr="003C22F8">
        <w:rPr>
          <w:rFonts w:ascii="Century Gothic" w:hAnsi="Century Gothic"/>
        </w:rPr>
        <w:t>Janik Józef 2.02.1907</w:t>
      </w:r>
    </w:p>
    <w:p w14:paraId="61EEA8A4" w14:textId="6ACD8630" w:rsidR="003C22F8" w:rsidRPr="003C22F8" w:rsidRDefault="003C22F8" w:rsidP="003075DC">
      <w:pPr>
        <w:numPr>
          <w:ilvl w:val="0"/>
          <w:numId w:val="13"/>
        </w:numPr>
        <w:spacing w:line="240" w:lineRule="auto"/>
        <w:rPr>
          <w:rFonts w:ascii="Century Gothic" w:hAnsi="Century Gothic"/>
        </w:rPr>
      </w:pPr>
      <w:r w:rsidRPr="003075DC">
        <w:rPr>
          <w:rFonts w:ascii="Century Gothic" w:hAnsi="Century Gothic"/>
        </w:rPr>
        <w:t xml:space="preserve">7) </w:t>
      </w:r>
      <w:r w:rsidRPr="003C22F8">
        <w:rPr>
          <w:rFonts w:ascii="Century Gothic" w:hAnsi="Century Gothic"/>
        </w:rPr>
        <w:t>Janosz Alojzy 24.08.1921</w:t>
      </w:r>
    </w:p>
    <w:p w14:paraId="1BC884C8" w14:textId="00E28151" w:rsidR="003C22F8" w:rsidRPr="003C22F8" w:rsidRDefault="003C22F8" w:rsidP="003075DC">
      <w:pPr>
        <w:numPr>
          <w:ilvl w:val="0"/>
          <w:numId w:val="13"/>
        </w:numPr>
        <w:spacing w:line="240" w:lineRule="auto"/>
        <w:rPr>
          <w:rFonts w:ascii="Century Gothic" w:hAnsi="Century Gothic"/>
        </w:rPr>
      </w:pPr>
      <w:r w:rsidRPr="003075DC">
        <w:rPr>
          <w:rFonts w:ascii="Century Gothic" w:hAnsi="Century Gothic"/>
        </w:rPr>
        <w:t xml:space="preserve">8) </w:t>
      </w:r>
      <w:r w:rsidRPr="003C22F8">
        <w:rPr>
          <w:rFonts w:ascii="Century Gothic" w:hAnsi="Century Gothic"/>
        </w:rPr>
        <w:t>Jaromin Paweł 17.06.1920</w:t>
      </w:r>
    </w:p>
    <w:p w14:paraId="769AA107" w14:textId="4EDC41C5" w:rsidR="003C22F8" w:rsidRPr="003C22F8" w:rsidRDefault="003C22F8" w:rsidP="003075DC">
      <w:pPr>
        <w:numPr>
          <w:ilvl w:val="0"/>
          <w:numId w:val="13"/>
        </w:numPr>
        <w:spacing w:line="240" w:lineRule="auto"/>
        <w:rPr>
          <w:rFonts w:ascii="Century Gothic" w:hAnsi="Century Gothic"/>
        </w:rPr>
      </w:pPr>
      <w:r w:rsidRPr="003075DC">
        <w:rPr>
          <w:rFonts w:ascii="Century Gothic" w:hAnsi="Century Gothic"/>
        </w:rPr>
        <w:t xml:space="preserve">9) </w:t>
      </w:r>
      <w:r w:rsidRPr="003C22F8">
        <w:rPr>
          <w:rFonts w:ascii="Century Gothic" w:hAnsi="Century Gothic"/>
        </w:rPr>
        <w:t>Kotyrba Franciszek 12.04.1923</w:t>
      </w:r>
    </w:p>
    <w:p w14:paraId="25208879" w14:textId="497CE3DE" w:rsidR="003C22F8" w:rsidRPr="003C22F8" w:rsidRDefault="003C22F8" w:rsidP="003075DC">
      <w:pPr>
        <w:numPr>
          <w:ilvl w:val="0"/>
          <w:numId w:val="13"/>
        </w:numPr>
        <w:spacing w:line="240" w:lineRule="auto"/>
        <w:rPr>
          <w:rFonts w:ascii="Century Gothic" w:hAnsi="Century Gothic"/>
        </w:rPr>
      </w:pPr>
      <w:r w:rsidRPr="003075DC">
        <w:rPr>
          <w:rFonts w:ascii="Century Gothic" w:hAnsi="Century Gothic"/>
        </w:rPr>
        <w:t xml:space="preserve">10) </w:t>
      </w:r>
      <w:r w:rsidRPr="003C22F8">
        <w:rPr>
          <w:rFonts w:ascii="Century Gothic" w:hAnsi="Century Gothic"/>
        </w:rPr>
        <w:t>Chowaniec Józef 12.03.1915</w:t>
      </w:r>
    </w:p>
    <w:p w14:paraId="6C205868" w14:textId="188C1BFB" w:rsidR="003C22F8" w:rsidRPr="003C22F8" w:rsidRDefault="003C22F8" w:rsidP="003075DC">
      <w:pPr>
        <w:numPr>
          <w:ilvl w:val="0"/>
          <w:numId w:val="13"/>
        </w:numPr>
        <w:spacing w:line="240" w:lineRule="auto"/>
        <w:rPr>
          <w:rFonts w:ascii="Century Gothic" w:hAnsi="Century Gothic"/>
        </w:rPr>
      </w:pPr>
      <w:r w:rsidRPr="003075DC">
        <w:rPr>
          <w:rFonts w:ascii="Century Gothic" w:hAnsi="Century Gothic"/>
        </w:rPr>
        <w:t xml:space="preserve">11) </w:t>
      </w:r>
      <w:r w:rsidRPr="003C22F8">
        <w:rPr>
          <w:rFonts w:ascii="Century Gothic" w:hAnsi="Century Gothic"/>
        </w:rPr>
        <w:t>Chowaniec Wilhelm 7.02.1915</w:t>
      </w:r>
    </w:p>
    <w:p w14:paraId="2FEC6E71" w14:textId="4EF2AB6E" w:rsidR="003C22F8" w:rsidRPr="003C22F8" w:rsidRDefault="003C22F8" w:rsidP="003075DC">
      <w:pPr>
        <w:numPr>
          <w:ilvl w:val="0"/>
          <w:numId w:val="13"/>
        </w:numPr>
        <w:spacing w:line="240" w:lineRule="auto"/>
        <w:rPr>
          <w:rFonts w:ascii="Century Gothic" w:hAnsi="Century Gothic"/>
        </w:rPr>
      </w:pPr>
      <w:r w:rsidRPr="003075DC">
        <w:rPr>
          <w:rFonts w:ascii="Century Gothic" w:hAnsi="Century Gothic"/>
        </w:rPr>
        <w:t xml:space="preserve">12) </w:t>
      </w:r>
      <w:r w:rsidRPr="003C22F8">
        <w:rPr>
          <w:rFonts w:ascii="Century Gothic" w:hAnsi="Century Gothic"/>
        </w:rPr>
        <w:t>Pośpiech Franciszek 17.07.1907.</w:t>
      </w:r>
    </w:p>
    <w:p w14:paraId="1C55A4D1" w14:textId="07F6BCA2" w:rsidR="003C22F8" w:rsidRPr="003C22F8" w:rsidRDefault="003C22F8" w:rsidP="003075DC">
      <w:pPr>
        <w:numPr>
          <w:ilvl w:val="0"/>
          <w:numId w:val="13"/>
        </w:numPr>
        <w:spacing w:line="240" w:lineRule="auto"/>
        <w:rPr>
          <w:rFonts w:ascii="Century Gothic" w:hAnsi="Century Gothic"/>
        </w:rPr>
      </w:pPr>
      <w:r w:rsidRPr="003075DC">
        <w:rPr>
          <w:rFonts w:ascii="Century Gothic" w:hAnsi="Century Gothic"/>
        </w:rPr>
        <w:t xml:space="preserve">13) </w:t>
      </w:r>
      <w:proofErr w:type="spellStart"/>
      <w:r w:rsidRPr="003C22F8">
        <w:rPr>
          <w:rFonts w:ascii="Century Gothic" w:hAnsi="Century Gothic"/>
        </w:rPr>
        <w:t>Lysko</w:t>
      </w:r>
      <w:proofErr w:type="spellEnd"/>
      <w:r w:rsidRPr="003C22F8">
        <w:rPr>
          <w:rFonts w:ascii="Century Gothic" w:hAnsi="Century Gothic"/>
        </w:rPr>
        <w:t xml:space="preserve"> Jan 16.12.1915</w:t>
      </w:r>
    </w:p>
    <w:p w14:paraId="1CA0AF82" w14:textId="224694E5" w:rsidR="003C22F8" w:rsidRPr="003C22F8" w:rsidRDefault="003C22F8" w:rsidP="003075DC">
      <w:pPr>
        <w:numPr>
          <w:ilvl w:val="0"/>
          <w:numId w:val="13"/>
        </w:numPr>
        <w:spacing w:line="240" w:lineRule="auto"/>
        <w:rPr>
          <w:rFonts w:ascii="Century Gothic" w:hAnsi="Century Gothic"/>
        </w:rPr>
      </w:pPr>
      <w:r w:rsidRPr="003075DC">
        <w:rPr>
          <w:rFonts w:ascii="Century Gothic" w:hAnsi="Century Gothic"/>
        </w:rPr>
        <w:t xml:space="preserve">14) </w:t>
      </w:r>
      <w:r w:rsidRPr="003C22F8">
        <w:rPr>
          <w:rFonts w:ascii="Century Gothic" w:hAnsi="Century Gothic"/>
        </w:rPr>
        <w:t>Janosz Jan 29.03.1910</w:t>
      </w:r>
    </w:p>
    <w:p w14:paraId="5B79CFF0" w14:textId="6BC25D44" w:rsidR="003C22F8" w:rsidRPr="003C22F8" w:rsidRDefault="003C22F8" w:rsidP="003075DC">
      <w:pPr>
        <w:numPr>
          <w:ilvl w:val="0"/>
          <w:numId w:val="13"/>
        </w:numPr>
        <w:spacing w:line="240" w:lineRule="auto"/>
        <w:rPr>
          <w:rFonts w:ascii="Century Gothic" w:hAnsi="Century Gothic"/>
        </w:rPr>
      </w:pPr>
      <w:r w:rsidRPr="003075DC">
        <w:rPr>
          <w:rFonts w:ascii="Century Gothic" w:hAnsi="Century Gothic"/>
        </w:rPr>
        <w:t xml:space="preserve">15) </w:t>
      </w:r>
      <w:r w:rsidRPr="003C22F8">
        <w:rPr>
          <w:rFonts w:ascii="Century Gothic" w:hAnsi="Century Gothic"/>
        </w:rPr>
        <w:t>Jędrysik Jan 28.10.1923</w:t>
      </w:r>
    </w:p>
    <w:p w14:paraId="6B2B0F7D" w14:textId="5F5C5DE8" w:rsidR="003C22F8" w:rsidRPr="003C22F8" w:rsidRDefault="003C22F8" w:rsidP="003075DC">
      <w:pPr>
        <w:numPr>
          <w:ilvl w:val="0"/>
          <w:numId w:val="13"/>
        </w:numPr>
        <w:spacing w:line="240" w:lineRule="auto"/>
        <w:rPr>
          <w:rFonts w:ascii="Century Gothic" w:hAnsi="Century Gothic"/>
        </w:rPr>
      </w:pPr>
      <w:r w:rsidRPr="003075DC">
        <w:rPr>
          <w:rFonts w:ascii="Century Gothic" w:hAnsi="Century Gothic"/>
        </w:rPr>
        <w:t xml:space="preserve">16) </w:t>
      </w:r>
      <w:proofErr w:type="spellStart"/>
      <w:r w:rsidRPr="003C22F8">
        <w:rPr>
          <w:rFonts w:ascii="Century Gothic" w:hAnsi="Century Gothic"/>
        </w:rPr>
        <w:t>Mamok</w:t>
      </w:r>
      <w:proofErr w:type="spellEnd"/>
      <w:r w:rsidRPr="003C22F8">
        <w:rPr>
          <w:rFonts w:ascii="Century Gothic" w:hAnsi="Century Gothic"/>
        </w:rPr>
        <w:t xml:space="preserve"> Walenty 9.01.1911</w:t>
      </w:r>
    </w:p>
    <w:p w14:paraId="6DFE1E6D" w14:textId="04E8096C" w:rsidR="003C22F8" w:rsidRPr="003C22F8" w:rsidRDefault="003C22F8" w:rsidP="003075DC">
      <w:pPr>
        <w:numPr>
          <w:ilvl w:val="0"/>
          <w:numId w:val="13"/>
        </w:numPr>
        <w:spacing w:line="240" w:lineRule="auto"/>
        <w:rPr>
          <w:rFonts w:ascii="Century Gothic" w:hAnsi="Century Gothic"/>
        </w:rPr>
      </w:pPr>
      <w:r w:rsidRPr="003075DC">
        <w:rPr>
          <w:rFonts w:ascii="Century Gothic" w:hAnsi="Century Gothic"/>
        </w:rPr>
        <w:t xml:space="preserve">17) </w:t>
      </w:r>
      <w:r w:rsidRPr="003C22F8">
        <w:rPr>
          <w:rFonts w:ascii="Century Gothic" w:hAnsi="Century Gothic"/>
        </w:rPr>
        <w:t>Sylwester Kędzior 07.03.1924</w:t>
      </w:r>
    </w:p>
    <w:p w14:paraId="278D96B5" w14:textId="652A4095" w:rsidR="003C22F8" w:rsidRPr="003C22F8" w:rsidRDefault="003C22F8" w:rsidP="003075DC">
      <w:pPr>
        <w:numPr>
          <w:ilvl w:val="0"/>
          <w:numId w:val="13"/>
        </w:numPr>
        <w:spacing w:line="240" w:lineRule="auto"/>
        <w:rPr>
          <w:rFonts w:ascii="Century Gothic" w:hAnsi="Century Gothic"/>
        </w:rPr>
      </w:pPr>
      <w:r w:rsidRPr="003075DC">
        <w:rPr>
          <w:rFonts w:ascii="Century Gothic" w:hAnsi="Century Gothic"/>
        </w:rPr>
        <w:t xml:space="preserve">18) </w:t>
      </w:r>
      <w:r w:rsidRPr="003C22F8">
        <w:rPr>
          <w:rFonts w:ascii="Century Gothic" w:hAnsi="Century Gothic"/>
        </w:rPr>
        <w:t xml:space="preserve">Teofil </w:t>
      </w:r>
      <w:proofErr w:type="spellStart"/>
      <w:r w:rsidRPr="003C22F8">
        <w:rPr>
          <w:rFonts w:ascii="Century Gothic" w:hAnsi="Century Gothic"/>
        </w:rPr>
        <w:t>Odrobiński</w:t>
      </w:r>
      <w:proofErr w:type="spellEnd"/>
      <w:r w:rsidRPr="003C22F8">
        <w:rPr>
          <w:rFonts w:ascii="Century Gothic" w:hAnsi="Century Gothic"/>
        </w:rPr>
        <w:t xml:space="preserve"> 24.04.1925</w:t>
      </w:r>
    </w:p>
    <w:p w14:paraId="65968A43" w14:textId="47D70626" w:rsidR="003C22F8" w:rsidRPr="003C22F8" w:rsidRDefault="003C22F8" w:rsidP="003075DC">
      <w:pPr>
        <w:spacing w:line="240" w:lineRule="auto"/>
        <w:rPr>
          <w:rFonts w:ascii="Century Gothic" w:hAnsi="Century Gothic"/>
        </w:rPr>
      </w:pPr>
      <w:r w:rsidRPr="003C22F8">
        <w:rPr>
          <w:rFonts w:ascii="Century Gothic" w:hAnsi="Century Gothic"/>
        </w:rPr>
        <w:t>W pozostałych miejscowościach naszej gminy, do czynnej służby w wojsku polskim na Zachodzie zgłosili się i powrócili do kraju:</w:t>
      </w:r>
    </w:p>
    <w:p w14:paraId="5B431C35" w14:textId="77777777" w:rsidR="003C22F8" w:rsidRPr="003C22F8" w:rsidRDefault="003C22F8" w:rsidP="003075DC">
      <w:pPr>
        <w:spacing w:line="240" w:lineRule="auto"/>
        <w:rPr>
          <w:rFonts w:ascii="Century Gothic" w:hAnsi="Century Gothic"/>
        </w:rPr>
      </w:pPr>
      <w:r w:rsidRPr="003C22F8">
        <w:rPr>
          <w:rFonts w:ascii="Century Gothic" w:hAnsi="Century Gothic"/>
        </w:rPr>
        <w:t>Bojszowy:</w:t>
      </w:r>
    </w:p>
    <w:p w14:paraId="389DFE5D" w14:textId="77777777" w:rsidR="003C22F8" w:rsidRPr="003C22F8" w:rsidRDefault="003C22F8" w:rsidP="003075DC">
      <w:pPr>
        <w:numPr>
          <w:ilvl w:val="0"/>
          <w:numId w:val="15"/>
        </w:numPr>
        <w:spacing w:line="240" w:lineRule="auto"/>
        <w:rPr>
          <w:rFonts w:ascii="Century Gothic" w:hAnsi="Century Gothic"/>
        </w:rPr>
      </w:pPr>
      <w:proofErr w:type="spellStart"/>
      <w:r w:rsidRPr="003C22F8">
        <w:rPr>
          <w:rFonts w:ascii="Century Gothic" w:hAnsi="Century Gothic"/>
        </w:rPr>
        <w:t>Kremiec</w:t>
      </w:r>
      <w:proofErr w:type="spellEnd"/>
      <w:r w:rsidRPr="003C22F8">
        <w:rPr>
          <w:rFonts w:ascii="Century Gothic" w:hAnsi="Century Gothic"/>
        </w:rPr>
        <w:t xml:space="preserve"> Antoni 28.04.1922</w:t>
      </w:r>
    </w:p>
    <w:p w14:paraId="2033F8D9" w14:textId="0F86460D" w:rsidR="003C22F8" w:rsidRPr="003075DC" w:rsidRDefault="003C22F8" w:rsidP="003075DC">
      <w:pPr>
        <w:pStyle w:val="Akapitzlist"/>
        <w:numPr>
          <w:ilvl w:val="0"/>
          <w:numId w:val="15"/>
        </w:numPr>
        <w:spacing w:line="240" w:lineRule="auto"/>
        <w:rPr>
          <w:rFonts w:ascii="Century Gothic" w:hAnsi="Century Gothic"/>
        </w:rPr>
      </w:pPr>
      <w:r w:rsidRPr="003075DC">
        <w:rPr>
          <w:rFonts w:ascii="Century Gothic" w:hAnsi="Century Gothic"/>
        </w:rPr>
        <w:t>Krzemień Franciszek</w:t>
      </w:r>
    </w:p>
    <w:p w14:paraId="04DE661E" w14:textId="77777777" w:rsidR="003C22F8" w:rsidRPr="003C22F8" w:rsidRDefault="003C22F8" w:rsidP="003075DC">
      <w:pPr>
        <w:numPr>
          <w:ilvl w:val="0"/>
          <w:numId w:val="16"/>
        </w:numPr>
        <w:spacing w:line="240" w:lineRule="auto"/>
        <w:rPr>
          <w:rFonts w:ascii="Century Gothic" w:hAnsi="Century Gothic"/>
        </w:rPr>
      </w:pPr>
      <w:proofErr w:type="spellStart"/>
      <w:r w:rsidRPr="003C22F8">
        <w:rPr>
          <w:rFonts w:ascii="Century Gothic" w:hAnsi="Century Gothic"/>
        </w:rPr>
        <w:t>Michnol</w:t>
      </w:r>
      <w:proofErr w:type="spellEnd"/>
      <w:r w:rsidRPr="003C22F8">
        <w:rPr>
          <w:rFonts w:ascii="Century Gothic" w:hAnsi="Century Gothic"/>
        </w:rPr>
        <w:t xml:space="preserve"> Józef 10.09.1926</w:t>
      </w:r>
    </w:p>
    <w:p w14:paraId="630032BC" w14:textId="77777777" w:rsidR="003C22F8" w:rsidRPr="003C22F8" w:rsidRDefault="003C22F8" w:rsidP="003075DC">
      <w:pPr>
        <w:numPr>
          <w:ilvl w:val="0"/>
          <w:numId w:val="16"/>
        </w:numPr>
        <w:spacing w:line="240" w:lineRule="auto"/>
        <w:rPr>
          <w:rFonts w:ascii="Century Gothic" w:hAnsi="Century Gothic"/>
        </w:rPr>
      </w:pPr>
      <w:r w:rsidRPr="003C22F8">
        <w:rPr>
          <w:rFonts w:ascii="Century Gothic" w:hAnsi="Century Gothic"/>
        </w:rPr>
        <w:t>Iwan Józef 20.03.1920</w:t>
      </w:r>
    </w:p>
    <w:p w14:paraId="19A74C16" w14:textId="77777777" w:rsidR="003C22F8" w:rsidRPr="003C22F8" w:rsidRDefault="003C22F8" w:rsidP="003075DC">
      <w:pPr>
        <w:numPr>
          <w:ilvl w:val="0"/>
          <w:numId w:val="16"/>
        </w:numPr>
        <w:spacing w:line="240" w:lineRule="auto"/>
        <w:rPr>
          <w:rFonts w:ascii="Century Gothic" w:hAnsi="Century Gothic"/>
        </w:rPr>
      </w:pPr>
      <w:proofErr w:type="spellStart"/>
      <w:r w:rsidRPr="003C22F8">
        <w:rPr>
          <w:rFonts w:ascii="Century Gothic" w:hAnsi="Century Gothic"/>
        </w:rPr>
        <w:t>Michnol</w:t>
      </w:r>
      <w:proofErr w:type="spellEnd"/>
      <w:r w:rsidRPr="003C22F8">
        <w:rPr>
          <w:rFonts w:ascii="Century Gothic" w:hAnsi="Century Gothic"/>
        </w:rPr>
        <w:t xml:space="preserve"> Jan 12.12.1918</w:t>
      </w:r>
    </w:p>
    <w:p w14:paraId="421EB026" w14:textId="77777777" w:rsidR="003C22F8" w:rsidRPr="003C22F8" w:rsidRDefault="003C22F8" w:rsidP="003075DC">
      <w:pPr>
        <w:numPr>
          <w:ilvl w:val="0"/>
          <w:numId w:val="16"/>
        </w:numPr>
        <w:spacing w:line="240" w:lineRule="auto"/>
        <w:rPr>
          <w:rFonts w:ascii="Century Gothic" w:hAnsi="Century Gothic"/>
        </w:rPr>
      </w:pPr>
      <w:r w:rsidRPr="003C22F8">
        <w:rPr>
          <w:rFonts w:ascii="Century Gothic" w:hAnsi="Century Gothic"/>
        </w:rPr>
        <w:t>Noras Wiktor 13.12.1918</w:t>
      </w:r>
    </w:p>
    <w:p w14:paraId="2E587893" w14:textId="77777777" w:rsidR="003C22F8" w:rsidRPr="003C22F8" w:rsidRDefault="003C22F8" w:rsidP="003075DC">
      <w:pPr>
        <w:numPr>
          <w:ilvl w:val="0"/>
          <w:numId w:val="16"/>
        </w:numPr>
        <w:spacing w:line="240" w:lineRule="auto"/>
        <w:rPr>
          <w:rFonts w:ascii="Century Gothic" w:hAnsi="Century Gothic"/>
        </w:rPr>
      </w:pPr>
      <w:proofErr w:type="spellStart"/>
      <w:r w:rsidRPr="003C22F8">
        <w:rPr>
          <w:rFonts w:ascii="Century Gothic" w:hAnsi="Century Gothic"/>
        </w:rPr>
        <w:t>Czarnynoga</w:t>
      </w:r>
      <w:proofErr w:type="spellEnd"/>
      <w:r w:rsidRPr="003C22F8">
        <w:rPr>
          <w:rFonts w:ascii="Century Gothic" w:hAnsi="Century Gothic"/>
        </w:rPr>
        <w:t xml:space="preserve"> Antoni 18.07.1922</w:t>
      </w:r>
    </w:p>
    <w:p w14:paraId="13165FEB" w14:textId="77777777" w:rsidR="003C22F8" w:rsidRPr="003C22F8" w:rsidRDefault="003C22F8" w:rsidP="003075DC">
      <w:pPr>
        <w:numPr>
          <w:ilvl w:val="0"/>
          <w:numId w:val="16"/>
        </w:numPr>
        <w:spacing w:line="240" w:lineRule="auto"/>
        <w:rPr>
          <w:rFonts w:ascii="Century Gothic" w:hAnsi="Century Gothic"/>
        </w:rPr>
      </w:pPr>
      <w:proofErr w:type="spellStart"/>
      <w:r w:rsidRPr="003C22F8">
        <w:rPr>
          <w:rFonts w:ascii="Century Gothic" w:hAnsi="Century Gothic"/>
        </w:rPr>
        <w:t>Czarnynoga</w:t>
      </w:r>
      <w:proofErr w:type="spellEnd"/>
      <w:r w:rsidRPr="003C22F8">
        <w:rPr>
          <w:rFonts w:ascii="Century Gothic" w:hAnsi="Century Gothic"/>
        </w:rPr>
        <w:t xml:space="preserve"> Franciszek 22.11.1925</w:t>
      </w:r>
    </w:p>
    <w:p w14:paraId="5C6A7CE8" w14:textId="77777777" w:rsidR="003C22F8" w:rsidRPr="003C22F8" w:rsidRDefault="003C22F8" w:rsidP="003075DC">
      <w:pPr>
        <w:numPr>
          <w:ilvl w:val="0"/>
          <w:numId w:val="16"/>
        </w:numPr>
        <w:spacing w:line="240" w:lineRule="auto"/>
        <w:rPr>
          <w:rFonts w:ascii="Century Gothic" w:hAnsi="Century Gothic"/>
        </w:rPr>
      </w:pPr>
      <w:proofErr w:type="spellStart"/>
      <w:r w:rsidRPr="003C22F8">
        <w:rPr>
          <w:rFonts w:ascii="Century Gothic" w:hAnsi="Century Gothic"/>
        </w:rPr>
        <w:t>Domżoł</w:t>
      </w:r>
      <w:proofErr w:type="spellEnd"/>
      <w:r w:rsidRPr="003C22F8">
        <w:rPr>
          <w:rFonts w:ascii="Century Gothic" w:hAnsi="Century Gothic"/>
        </w:rPr>
        <w:t xml:space="preserve"> Jan 24.09.1924</w:t>
      </w:r>
    </w:p>
    <w:p w14:paraId="7C46B582" w14:textId="77777777" w:rsidR="003C22F8" w:rsidRPr="003C22F8" w:rsidRDefault="003C22F8" w:rsidP="003075DC">
      <w:pPr>
        <w:numPr>
          <w:ilvl w:val="0"/>
          <w:numId w:val="16"/>
        </w:numPr>
        <w:spacing w:line="240" w:lineRule="auto"/>
        <w:rPr>
          <w:rFonts w:ascii="Century Gothic" w:hAnsi="Century Gothic"/>
        </w:rPr>
      </w:pPr>
      <w:r w:rsidRPr="003C22F8">
        <w:rPr>
          <w:rFonts w:ascii="Century Gothic" w:hAnsi="Century Gothic"/>
        </w:rPr>
        <w:t>Frank Alfred 29.09.1912</w:t>
      </w:r>
    </w:p>
    <w:p w14:paraId="3FAE2547" w14:textId="77777777" w:rsidR="003C22F8" w:rsidRPr="003C22F8" w:rsidRDefault="003C22F8" w:rsidP="003075DC">
      <w:pPr>
        <w:numPr>
          <w:ilvl w:val="0"/>
          <w:numId w:val="16"/>
        </w:numPr>
        <w:spacing w:line="240" w:lineRule="auto"/>
        <w:rPr>
          <w:rFonts w:ascii="Century Gothic" w:hAnsi="Century Gothic"/>
        </w:rPr>
      </w:pPr>
      <w:r w:rsidRPr="003C22F8">
        <w:rPr>
          <w:rFonts w:ascii="Century Gothic" w:hAnsi="Century Gothic"/>
        </w:rPr>
        <w:t>Saternus Adolf 26.01.1912</w:t>
      </w:r>
    </w:p>
    <w:p w14:paraId="16D8E1BF" w14:textId="77777777" w:rsidR="003C22F8" w:rsidRPr="003C22F8" w:rsidRDefault="003C22F8" w:rsidP="003075DC">
      <w:pPr>
        <w:numPr>
          <w:ilvl w:val="0"/>
          <w:numId w:val="16"/>
        </w:numPr>
        <w:spacing w:line="240" w:lineRule="auto"/>
        <w:rPr>
          <w:rFonts w:ascii="Century Gothic" w:hAnsi="Century Gothic"/>
        </w:rPr>
      </w:pPr>
      <w:r w:rsidRPr="003C22F8">
        <w:rPr>
          <w:rFonts w:ascii="Century Gothic" w:hAnsi="Century Gothic"/>
        </w:rPr>
        <w:t>Kotas Józef 06.02.1921</w:t>
      </w:r>
    </w:p>
    <w:p w14:paraId="195924C5" w14:textId="77777777" w:rsidR="003C22F8" w:rsidRPr="003C22F8" w:rsidRDefault="003C22F8" w:rsidP="003075DC">
      <w:pPr>
        <w:numPr>
          <w:ilvl w:val="0"/>
          <w:numId w:val="16"/>
        </w:numPr>
        <w:spacing w:line="240" w:lineRule="auto"/>
        <w:rPr>
          <w:rFonts w:ascii="Century Gothic" w:hAnsi="Century Gothic"/>
        </w:rPr>
      </w:pPr>
      <w:proofErr w:type="spellStart"/>
      <w:r w:rsidRPr="003C22F8">
        <w:rPr>
          <w:rFonts w:ascii="Century Gothic" w:hAnsi="Century Gothic"/>
        </w:rPr>
        <w:t>Solarczyk</w:t>
      </w:r>
      <w:proofErr w:type="spellEnd"/>
      <w:r w:rsidRPr="003C22F8">
        <w:rPr>
          <w:rFonts w:ascii="Century Gothic" w:hAnsi="Century Gothic"/>
        </w:rPr>
        <w:t xml:space="preserve"> Franciszek 16.11.1907</w:t>
      </w:r>
    </w:p>
    <w:p w14:paraId="0BE45EE1" w14:textId="77777777" w:rsidR="003C22F8" w:rsidRPr="003C22F8" w:rsidRDefault="003C22F8" w:rsidP="003075DC">
      <w:pPr>
        <w:numPr>
          <w:ilvl w:val="0"/>
          <w:numId w:val="16"/>
        </w:numPr>
        <w:spacing w:line="240" w:lineRule="auto"/>
        <w:rPr>
          <w:rFonts w:ascii="Century Gothic" w:hAnsi="Century Gothic"/>
        </w:rPr>
      </w:pPr>
      <w:r w:rsidRPr="003C22F8">
        <w:rPr>
          <w:rFonts w:ascii="Century Gothic" w:hAnsi="Century Gothic"/>
        </w:rPr>
        <w:t>Piekorz Paweł 14.05.1908</w:t>
      </w:r>
    </w:p>
    <w:p w14:paraId="531891E3" w14:textId="77777777" w:rsidR="003C22F8" w:rsidRPr="003C22F8" w:rsidRDefault="003C22F8" w:rsidP="003075DC">
      <w:pPr>
        <w:numPr>
          <w:ilvl w:val="0"/>
          <w:numId w:val="16"/>
        </w:numPr>
        <w:spacing w:line="240" w:lineRule="auto"/>
        <w:rPr>
          <w:rFonts w:ascii="Century Gothic" w:hAnsi="Century Gothic"/>
        </w:rPr>
      </w:pPr>
      <w:r w:rsidRPr="003C22F8">
        <w:rPr>
          <w:rFonts w:ascii="Century Gothic" w:hAnsi="Century Gothic"/>
        </w:rPr>
        <w:t>Madej Adolf 24.03.1909.</w:t>
      </w:r>
    </w:p>
    <w:p w14:paraId="0F76DBB7" w14:textId="77777777" w:rsidR="003C22F8" w:rsidRPr="003075DC" w:rsidRDefault="003C22F8" w:rsidP="003075DC">
      <w:pPr>
        <w:numPr>
          <w:ilvl w:val="0"/>
          <w:numId w:val="16"/>
        </w:numPr>
        <w:spacing w:line="240" w:lineRule="auto"/>
        <w:rPr>
          <w:rFonts w:ascii="Century Gothic" w:hAnsi="Century Gothic"/>
        </w:rPr>
      </w:pPr>
      <w:proofErr w:type="spellStart"/>
      <w:r w:rsidRPr="003C22F8">
        <w:rPr>
          <w:rFonts w:ascii="Century Gothic" w:hAnsi="Century Gothic"/>
        </w:rPr>
        <w:t>Lysko</w:t>
      </w:r>
      <w:proofErr w:type="spellEnd"/>
      <w:r w:rsidRPr="003C22F8">
        <w:rPr>
          <w:rFonts w:ascii="Century Gothic" w:hAnsi="Century Gothic"/>
        </w:rPr>
        <w:t xml:space="preserve"> Józef 18.07.1924.</w:t>
      </w:r>
    </w:p>
    <w:p w14:paraId="091EDBA7" w14:textId="5DD7B10D" w:rsidR="003C22F8" w:rsidRPr="003C22F8" w:rsidRDefault="003C22F8" w:rsidP="003075DC">
      <w:pPr>
        <w:spacing w:line="240" w:lineRule="auto"/>
        <w:rPr>
          <w:rFonts w:ascii="Century Gothic" w:hAnsi="Century Gothic"/>
        </w:rPr>
      </w:pPr>
      <w:r w:rsidRPr="003C22F8">
        <w:rPr>
          <w:rFonts w:ascii="Century Gothic" w:hAnsi="Century Gothic"/>
        </w:rPr>
        <w:t>Poległ 4.12.1944 Włochy. Bolonia</w:t>
      </w:r>
      <w:r w:rsidRPr="003075DC">
        <w:rPr>
          <w:rFonts w:ascii="Century Gothic" w:hAnsi="Century Gothic"/>
        </w:rPr>
        <w:t>.</w:t>
      </w:r>
    </w:p>
    <w:p w14:paraId="68460DDA" w14:textId="2E32F0BD" w:rsidR="003C22F8" w:rsidRPr="003C22F8" w:rsidRDefault="003C22F8" w:rsidP="003075DC">
      <w:pPr>
        <w:spacing w:line="240" w:lineRule="auto"/>
        <w:rPr>
          <w:rFonts w:ascii="Century Gothic" w:hAnsi="Century Gothic"/>
        </w:rPr>
      </w:pPr>
      <w:r w:rsidRPr="003C22F8">
        <w:rPr>
          <w:rFonts w:ascii="Century Gothic" w:hAnsi="Century Gothic"/>
        </w:rPr>
        <w:t>Bojszowy Nowe:</w:t>
      </w:r>
    </w:p>
    <w:p w14:paraId="628E64D8" w14:textId="77777777" w:rsidR="003C22F8" w:rsidRPr="003C22F8" w:rsidRDefault="003C22F8" w:rsidP="003075DC">
      <w:pPr>
        <w:numPr>
          <w:ilvl w:val="0"/>
          <w:numId w:val="18"/>
        </w:numPr>
        <w:spacing w:line="240" w:lineRule="auto"/>
        <w:rPr>
          <w:rFonts w:ascii="Century Gothic" w:hAnsi="Century Gothic"/>
        </w:rPr>
      </w:pPr>
      <w:r w:rsidRPr="003C22F8">
        <w:rPr>
          <w:rFonts w:ascii="Century Gothic" w:hAnsi="Century Gothic"/>
        </w:rPr>
        <w:t>Baron Wiktor 19.09.1925</w:t>
      </w:r>
    </w:p>
    <w:p w14:paraId="0BBFADF4" w14:textId="7DAE0BAF" w:rsidR="003C22F8" w:rsidRPr="003075DC" w:rsidRDefault="003C22F8" w:rsidP="003075DC">
      <w:pPr>
        <w:pStyle w:val="Akapitzlist"/>
        <w:numPr>
          <w:ilvl w:val="0"/>
          <w:numId w:val="18"/>
        </w:numPr>
        <w:spacing w:line="240" w:lineRule="auto"/>
        <w:rPr>
          <w:rFonts w:ascii="Century Gothic" w:hAnsi="Century Gothic"/>
        </w:rPr>
      </w:pPr>
      <w:proofErr w:type="spellStart"/>
      <w:r w:rsidRPr="003075DC">
        <w:rPr>
          <w:rFonts w:ascii="Century Gothic" w:hAnsi="Century Gothic"/>
        </w:rPr>
        <w:t>Drosd</w:t>
      </w:r>
      <w:proofErr w:type="spellEnd"/>
      <w:r w:rsidRPr="003075DC">
        <w:rPr>
          <w:rFonts w:ascii="Century Gothic" w:hAnsi="Century Gothic"/>
        </w:rPr>
        <w:t xml:space="preserve"> Józef 31.01.1920</w:t>
      </w:r>
    </w:p>
    <w:p w14:paraId="53812A4E" w14:textId="77777777" w:rsidR="003C22F8" w:rsidRPr="003C22F8" w:rsidRDefault="003C22F8" w:rsidP="003075DC">
      <w:pPr>
        <w:numPr>
          <w:ilvl w:val="0"/>
          <w:numId w:val="19"/>
        </w:numPr>
        <w:spacing w:line="240" w:lineRule="auto"/>
        <w:rPr>
          <w:rFonts w:ascii="Century Gothic" w:hAnsi="Century Gothic"/>
        </w:rPr>
      </w:pPr>
      <w:proofErr w:type="spellStart"/>
      <w:r w:rsidRPr="003C22F8">
        <w:rPr>
          <w:rFonts w:ascii="Century Gothic" w:hAnsi="Century Gothic"/>
        </w:rPr>
        <w:t>Mamok</w:t>
      </w:r>
      <w:proofErr w:type="spellEnd"/>
      <w:r w:rsidRPr="003C22F8">
        <w:rPr>
          <w:rFonts w:ascii="Century Gothic" w:hAnsi="Century Gothic"/>
        </w:rPr>
        <w:t xml:space="preserve"> Jan 24.08.1924</w:t>
      </w:r>
    </w:p>
    <w:p w14:paraId="1D40C2D0" w14:textId="77777777" w:rsidR="003C22F8" w:rsidRPr="003C22F8" w:rsidRDefault="003C22F8" w:rsidP="003075DC">
      <w:pPr>
        <w:numPr>
          <w:ilvl w:val="0"/>
          <w:numId w:val="19"/>
        </w:numPr>
        <w:spacing w:line="240" w:lineRule="auto"/>
        <w:rPr>
          <w:rFonts w:ascii="Century Gothic" w:hAnsi="Century Gothic"/>
        </w:rPr>
      </w:pPr>
      <w:r w:rsidRPr="003C22F8">
        <w:rPr>
          <w:rFonts w:ascii="Century Gothic" w:hAnsi="Century Gothic"/>
        </w:rPr>
        <w:t>Bula Józef 15.03.1926</w:t>
      </w:r>
    </w:p>
    <w:p w14:paraId="587E5C2F" w14:textId="77777777" w:rsidR="003C22F8" w:rsidRPr="003C22F8" w:rsidRDefault="003C22F8" w:rsidP="003075DC">
      <w:pPr>
        <w:numPr>
          <w:ilvl w:val="0"/>
          <w:numId w:val="19"/>
        </w:numPr>
        <w:spacing w:line="240" w:lineRule="auto"/>
        <w:rPr>
          <w:rFonts w:ascii="Century Gothic" w:hAnsi="Century Gothic"/>
        </w:rPr>
      </w:pPr>
      <w:proofErr w:type="spellStart"/>
      <w:r w:rsidRPr="003C22F8">
        <w:rPr>
          <w:rFonts w:ascii="Century Gothic" w:hAnsi="Century Gothic"/>
        </w:rPr>
        <w:t>Pukowicz</w:t>
      </w:r>
      <w:proofErr w:type="spellEnd"/>
      <w:r w:rsidRPr="003C22F8">
        <w:rPr>
          <w:rFonts w:ascii="Century Gothic" w:hAnsi="Century Gothic"/>
        </w:rPr>
        <w:t xml:space="preserve"> Jan 04.08.1909</w:t>
      </w:r>
    </w:p>
    <w:p w14:paraId="02A360E1" w14:textId="77777777" w:rsidR="003C22F8" w:rsidRPr="003C22F8" w:rsidRDefault="003C22F8" w:rsidP="003075DC">
      <w:pPr>
        <w:numPr>
          <w:ilvl w:val="0"/>
          <w:numId w:val="19"/>
        </w:numPr>
        <w:spacing w:line="240" w:lineRule="auto"/>
        <w:rPr>
          <w:rFonts w:ascii="Century Gothic" w:hAnsi="Century Gothic"/>
        </w:rPr>
      </w:pPr>
      <w:r w:rsidRPr="003C22F8">
        <w:rPr>
          <w:rFonts w:ascii="Century Gothic" w:hAnsi="Century Gothic"/>
        </w:rPr>
        <w:t>Chrobok Józef 2.03.1904.</w:t>
      </w:r>
    </w:p>
    <w:p w14:paraId="50C83722" w14:textId="77777777" w:rsidR="003C22F8" w:rsidRPr="003C22F8" w:rsidRDefault="003C22F8" w:rsidP="003075DC">
      <w:pPr>
        <w:numPr>
          <w:ilvl w:val="0"/>
          <w:numId w:val="19"/>
        </w:numPr>
        <w:spacing w:line="240" w:lineRule="auto"/>
        <w:rPr>
          <w:rFonts w:ascii="Century Gothic" w:hAnsi="Century Gothic"/>
        </w:rPr>
      </w:pPr>
      <w:r w:rsidRPr="003C22F8">
        <w:rPr>
          <w:rFonts w:ascii="Century Gothic" w:hAnsi="Century Gothic"/>
        </w:rPr>
        <w:t>Kostka Alfons 22.06.1922</w:t>
      </w:r>
    </w:p>
    <w:p w14:paraId="2BF7F151" w14:textId="77777777" w:rsidR="003C22F8" w:rsidRPr="003C22F8" w:rsidRDefault="003C22F8" w:rsidP="003075DC">
      <w:pPr>
        <w:numPr>
          <w:ilvl w:val="0"/>
          <w:numId w:val="19"/>
        </w:numPr>
        <w:spacing w:line="240" w:lineRule="auto"/>
        <w:rPr>
          <w:rFonts w:ascii="Century Gothic" w:hAnsi="Century Gothic"/>
        </w:rPr>
      </w:pPr>
      <w:proofErr w:type="spellStart"/>
      <w:r w:rsidRPr="003C22F8">
        <w:rPr>
          <w:rFonts w:ascii="Century Gothic" w:hAnsi="Century Gothic"/>
        </w:rPr>
        <w:t>Jedrysko</w:t>
      </w:r>
      <w:proofErr w:type="spellEnd"/>
      <w:r w:rsidRPr="003C22F8">
        <w:rPr>
          <w:rFonts w:ascii="Century Gothic" w:hAnsi="Century Gothic"/>
        </w:rPr>
        <w:t xml:space="preserve"> Karol 02.04.1909</w:t>
      </w:r>
    </w:p>
    <w:p w14:paraId="61F1725C" w14:textId="77777777" w:rsidR="003C22F8" w:rsidRPr="003C22F8" w:rsidRDefault="003C22F8" w:rsidP="003075DC">
      <w:pPr>
        <w:spacing w:line="240" w:lineRule="auto"/>
        <w:rPr>
          <w:rFonts w:ascii="Century Gothic" w:hAnsi="Century Gothic"/>
        </w:rPr>
      </w:pPr>
      <w:r w:rsidRPr="003C22F8">
        <w:rPr>
          <w:rFonts w:ascii="Century Gothic" w:hAnsi="Century Gothic"/>
        </w:rPr>
        <w:t>Świerczyniec:</w:t>
      </w:r>
    </w:p>
    <w:p w14:paraId="06BD2DA2" w14:textId="4724297D" w:rsidR="003C22F8" w:rsidRPr="003C22F8" w:rsidRDefault="003C22F8" w:rsidP="003075DC">
      <w:pPr>
        <w:numPr>
          <w:ilvl w:val="0"/>
          <w:numId w:val="20"/>
        </w:numPr>
        <w:spacing w:line="240" w:lineRule="auto"/>
        <w:rPr>
          <w:rFonts w:ascii="Century Gothic" w:hAnsi="Century Gothic"/>
        </w:rPr>
      </w:pPr>
      <w:r w:rsidRPr="003075DC">
        <w:rPr>
          <w:rFonts w:ascii="Century Gothic" w:hAnsi="Century Gothic"/>
        </w:rPr>
        <w:t xml:space="preserve">1) </w:t>
      </w:r>
      <w:proofErr w:type="spellStart"/>
      <w:r w:rsidRPr="003C22F8">
        <w:rPr>
          <w:rFonts w:ascii="Century Gothic" w:hAnsi="Century Gothic"/>
        </w:rPr>
        <w:t>Moric</w:t>
      </w:r>
      <w:proofErr w:type="spellEnd"/>
      <w:r w:rsidRPr="003C22F8">
        <w:rPr>
          <w:rFonts w:ascii="Century Gothic" w:hAnsi="Century Gothic"/>
        </w:rPr>
        <w:t xml:space="preserve"> Antoni 28.12.1914</w:t>
      </w:r>
    </w:p>
    <w:p w14:paraId="228C5D25" w14:textId="4E050A88" w:rsidR="003C22F8" w:rsidRPr="003C22F8" w:rsidRDefault="003C22F8" w:rsidP="003075DC">
      <w:pPr>
        <w:numPr>
          <w:ilvl w:val="0"/>
          <w:numId w:val="21"/>
        </w:numPr>
        <w:spacing w:line="240" w:lineRule="auto"/>
        <w:rPr>
          <w:rFonts w:ascii="Century Gothic" w:hAnsi="Century Gothic"/>
        </w:rPr>
      </w:pPr>
      <w:r w:rsidRPr="003075DC">
        <w:rPr>
          <w:rFonts w:ascii="Century Gothic" w:hAnsi="Century Gothic"/>
        </w:rPr>
        <w:t xml:space="preserve">      2) </w:t>
      </w:r>
      <w:r w:rsidRPr="003C22F8">
        <w:rPr>
          <w:rFonts w:ascii="Century Gothic" w:hAnsi="Century Gothic"/>
        </w:rPr>
        <w:t>Drozdek Augustyn 1.07.1925</w:t>
      </w:r>
    </w:p>
    <w:p w14:paraId="7DDE1E3E" w14:textId="3A0172E8" w:rsidR="003C22F8" w:rsidRPr="003C22F8" w:rsidRDefault="003075DC" w:rsidP="003075DC">
      <w:pPr>
        <w:numPr>
          <w:ilvl w:val="0"/>
          <w:numId w:val="21"/>
        </w:numPr>
        <w:spacing w:line="240" w:lineRule="auto"/>
        <w:rPr>
          <w:rFonts w:ascii="Century Gothic" w:hAnsi="Century Gothic"/>
        </w:rPr>
      </w:pPr>
      <w:r w:rsidRPr="003075DC">
        <w:rPr>
          <w:rFonts w:ascii="Century Gothic" w:hAnsi="Century Gothic"/>
        </w:rPr>
        <w:t xml:space="preserve">      3) </w:t>
      </w:r>
      <w:r w:rsidR="003C22F8" w:rsidRPr="003C22F8">
        <w:rPr>
          <w:rFonts w:ascii="Century Gothic" w:hAnsi="Century Gothic"/>
        </w:rPr>
        <w:t>Krawczyk Jan 22.08.1924</w:t>
      </w:r>
    </w:p>
    <w:p w14:paraId="4D3B2D81" w14:textId="653A3FF6" w:rsidR="003C22F8" w:rsidRPr="003C22F8" w:rsidRDefault="003075DC" w:rsidP="003075DC">
      <w:pPr>
        <w:numPr>
          <w:ilvl w:val="0"/>
          <w:numId w:val="21"/>
        </w:numPr>
        <w:spacing w:line="240" w:lineRule="auto"/>
        <w:rPr>
          <w:rFonts w:ascii="Century Gothic" w:hAnsi="Century Gothic"/>
        </w:rPr>
      </w:pPr>
      <w:r w:rsidRPr="003075DC">
        <w:rPr>
          <w:rFonts w:ascii="Century Gothic" w:hAnsi="Century Gothic"/>
        </w:rPr>
        <w:t xml:space="preserve">      4) </w:t>
      </w:r>
      <w:r w:rsidR="003C22F8" w:rsidRPr="003C22F8">
        <w:rPr>
          <w:rFonts w:ascii="Century Gothic" w:hAnsi="Century Gothic"/>
        </w:rPr>
        <w:t>Bratek Franciszek 9.11.1926</w:t>
      </w:r>
    </w:p>
    <w:p w14:paraId="724D86CD" w14:textId="6C7B9F65" w:rsidR="003C22F8" w:rsidRPr="003C22F8" w:rsidRDefault="003075DC" w:rsidP="003075DC">
      <w:pPr>
        <w:numPr>
          <w:ilvl w:val="0"/>
          <w:numId w:val="21"/>
        </w:numPr>
        <w:spacing w:line="240" w:lineRule="auto"/>
        <w:rPr>
          <w:rFonts w:ascii="Century Gothic" w:hAnsi="Century Gothic"/>
        </w:rPr>
      </w:pPr>
      <w:r w:rsidRPr="003075DC">
        <w:rPr>
          <w:rFonts w:ascii="Century Gothic" w:hAnsi="Century Gothic"/>
        </w:rPr>
        <w:t xml:space="preserve">      5) </w:t>
      </w:r>
      <w:r w:rsidR="003C22F8" w:rsidRPr="003C22F8">
        <w:rPr>
          <w:rFonts w:ascii="Century Gothic" w:hAnsi="Century Gothic"/>
        </w:rPr>
        <w:t>Fijoł Ludwik-Klemens 28.03.1908</w:t>
      </w:r>
    </w:p>
    <w:p w14:paraId="2339579E" w14:textId="6138B463" w:rsidR="003C22F8" w:rsidRPr="003C22F8" w:rsidRDefault="003075DC" w:rsidP="003075DC">
      <w:pPr>
        <w:numPr>
          <w:ilvl w:val="0"/>
          <w:numId w:val="21"/>
        </w:numPr>
        <w:spacing w:line="240" w:lineRule="auto"/>
        <w:rPr>
          <w:rFonts w:ascii="Century Gothic" w:hAnsi="Century Gothic"/>
        </w:rPr>
      </w:pPr>
      <w:r w:rsidRPr="003075DC">
        <w:rPr>
          <w:rFonts w:ascii="Century Gothic" w:hAnsi="Century Gothic"/>
        </w:rPr>
        <w:t xml:space="preserve">      6) </w:t>
      </w:r>
      <w:r w:rsidR="003C22F8" w:rsidRPr="003C22F8">
        <w:rPr>
          <w:rFonts w:ascii="Century Gothic" w:hAnsi="Century Gothic"/>
        </w:rPr>
        <w:t>Biolik Teofil 16.12.1926</w:t>
      </w:r>
    </w:p>
    <w:p w14:paraId="69E306A9" w14:textId="40B74156" w:rsidR="003C22F8" w:rsidRPr="003C22F8" w:rsidRDefault="003075DC" w:rsidP="003075DC">
      <w:pPr>
        <w:numPr>
          <w:ilvl w:val="0"/>
          <w:numId w:val="21"/>
        </w:numPr>
        <w:spacing w:line="240" w:lineRule="auto"/>
        <w:rPr>
          <w:rFonts w:ascii="Century Gothic" w:hAnsi="Century Gothic"/>
        </w:rPr>
      </w:pPr>
      <w:r w:rsidRPr="003075DC">
        <w:rPr>
          <w:rFonts w:ascii="Century Gothic" w:hAnsi="Century Gothic"/>
        </w:rPr>
        <w:t xml:space="preserve">      7) </w:t>
      </w:r>
      <w:r w:rsidR="003C22F8" w:rsidRPr="003C22F8">
        <w:rPr>
          <w:rFonts w:ascii="Century Gothic" w:hAnsi="Century Gothic"/>
        </w:rPr>
        <w:t>Makosz Franciszek 30.07.1924.</w:t>
      </w:r>
    </w:p>
    <w:p w14:paraId="30F0442D" w14:textId="40217289" w:rsidR="003C22F8" w:rsidRPr="003C22F8" w:rsidRDefault="003075DC" w:rsidP="003075DC">
      <w:pPr>
        <w:numPr>
          <w:ilvl w:val="0"/>
          <w:numId w:val="21"/>
        </w:numPr>
        <w:spacing w:line="240" w:lineRule="auto"/>
        <w:rPr>
          <w:rFonts w:ascii="Century Gothic" w:hAnsi="Century Gothic"/>
        </w:rPr>
      </w:pPr>
      <w:r w:rsidRPr="003075DC">
        <w:rPr>
          <w:rFonts w:ascii="Century Gothic" w:hAnsi="Century Gothic"/>
        </w:rPr>
        <w:t xml:space="preserve">      8) </w:t>
      </w:r>
      <w:proofErr w:type="spellStart"/>
      <w:r w:rsidR="003C22F8" w:rsidRPr="003C22F8">
        <w:rPr>
          <w:rFonts w:ascii="Century Gothic" w:hAnsi="Century Gothic"/>
        </w:rPr>
        <w:t>Żołneczko</w:t>
      </w:r>
      <w:proofErr w:type="spellEnd"/>
      <w:r w:rsidR="003C22F8" w:rsidRPr="003C22F8">
        <w:rPr>
          <w:rFonts w:ascii="Century Gothic" w:hAnsi="Century Gothic"/>
        </w:rPr>
        <w:t xml:space="preserve"> Paweł 19.10.1908</w:t>
      </w:r>
    </w:p>
    <w:p w14:paraId="0C7435B6" w14:textId="77777777" w:rsidR="003C22F8" w:rsidRPr="003C22F8" w:rsidRDefault="003C22F8" w:rsidP="003075DC">
      <w:pPr>
        <w:spacing w:line="240" w:lineRule="auto"/>
        <w:rPr>
          <w:rFonts w:ascii="Century Gothic" w:hAnsi="Century Gothic"/>
        </w:rPr>
      </w:pPr>
      <w:r w:rsidRPr="003C22F8">
        <w:rPr>
          <w:rFonts w:ascii="Century Gothic" w:hAnsi="Century Gothic"/>
        </w:rPr>
        <w:t>Jedlina</w:t>
      </w:r>
    </w:p>
    <w:p w14:paraId="613D45E8" w14:textId="77777777" w:rsidR="003C22F8" w:rsidRPr="003C22F8" w:rsidRDefault="003C22F8" w:rsidP="003075DC">
      <w:pPr>
        <w:numPr>
          <w:ilvl w:val="0"/>
          <w:numId w:val="23"/>
        </w:numPr>
        <w:spacing w:line="240" w:lineRule="auto"/>
        <w:rPr>
          <w:rFonts w:ascii="Century Gothic" w:hAnsi="Century Gothic"/>
        </w:rPr>
      </w:pPr>
      <w:r w:rsidRPr="003C22F8">
        <w:rPr>
          <w:rFonts w:ascii="Century Gothic" w:hAnsi="Century Gothic"/>
        </w:rPr>
        <w:t>Czyrwik Paweł 25.01.1903</w:t>
      </w:r>
    </w:p>
    <w:p w14:paraId="06AFB75E" w14:textId="4008E5D1" w:rsidR="003C22F8" w:rsidRPr="003075DC" w:rsidRDefault="003C22F8" w:rsidP="003075DC">
      <w:pPr>
        <w:pStyle w:val="Akapitzlist"/>
        <w:numPr>
          <w:ilvl w:val="0"/>
          <w:numId w:val="23"/>
        </w:numPr>
        <w:spacing w:line="240" w:lineRule="auto"/>
        <w:rPr>
          <w:rFonts w:ascii="Century Gothic" w:hAnsi="Century Gothic"/>
        </w:rPr>
      </w:pPr>
      <w:r w:rsidRPr="003075DC">
        <w:rPr>
          <w:rFonts w:ascii="Century Gothic" w:hAnsi="Century Gothic"/>
        </w:rPr>
        <w:t>Liszka Franciszek 31.10.1907</w:t>
      </w:r>
    </w:p>
    <w:p w14:paraId="1E1A3BB6" w14:textId="77777777" w:rsidR="003C22F8" w:rsidRPr="003C22F8" w:rsidRDefault="003C22F8" w:rsidP="003075DC">
      <w:pPr>
        <w:numPr>
          <w:ilvl w:val="0"/>
          <w:numId w:val="24"/>
        </w:numPr>
        <w:spacing w:line="240" w:lineRule="auto"/>
        <w:rPr>
          <w:rFonts w:ascii="Century Gothic" w:hAnsi="Century Gothic"/>
        </w:rPr>
      </w:pPr>
      <w:r w:rsidRPr="003C22F8">
        <w:rPr>
          <w:rFonts w:ascii="Century Gothic" w:hAnsi="Century Gothic"/>
        </w:rPr>
        <w:t>Mucha Józef 30.08.1925</w:t>
      </w:r>
    </w:p>
    <w:p w14:paraId="6F716F2F" w14:textId="77777777" w:rsidR="003C22F8" w:rsidRPr="003C22F8" w:rsidRDefault="003C22F8" w:rsidP="003075DC">
      <w:pPr>
        <w:numPr>
          <w:ilvl w:val="0"/>
          <w:numId w:val="24"/>
        </w:numPr>
        <w:spacing w:line="240" w:lineRule="auto"/>
        <w:rPr>
          <w:rFonts w:ascii="Century Gothic" w:hAnsi="Century Gothic"/>
        </w:rPr>
      </w:pPr>
      <w:r w:rsidRPr="003C22F8">
        <w:rPr>
          <w:rFonts w:ascii="Century Gothic" w:hAnsi="Century Gothic"/>
        </w:rPr>
        <w:t>Kasperczyk Adolf 22.06.1922</w:t>
      </w:r>
    </w:p>
    <w:p w14:paraId="6DC35582" w14:textId="77777777" w:rsidR="003C22F8" w:rsidRPr="003C22F8" w:rsidRDefault="003C22F8" w:rsidP="003075DC">
      <w:pPr>
        <w:numPr>
          <w:ilvl w:val="0"/>
          <w:numId w:val="24"/>
        </w:numPr>
        <w:spacing w:line="240" w:lineRule="auto"/>
        <w:rPr>
          <w:rFonts w:ascii="Century Gothic" w:hAnsi="Century Gothic"/>
        </w:rPr>
      </w:pPr>
      <w:proofErr w:type="spellStart"/>
      <w:r w:rsidRPr="003C22F8">
        <w:rPr>
          <w:rFonts w:ascii="Century Gothic" w:hAnsi="Century Gothic"/>
        </w:rPr>
        <w:t>Lysko</w:t>
      </w:r>
      <w:proofErr w:type="spellEnd"/>
      <w:r w:rsidRPr="003C22F8">
        <w:rPr>
          <w:rFonts w:ascii="Century Gothic" w:hAnsi="Century Gothic"/>
        </w:rPr>
        <w:t xml:space="preserve"> Franciszek 25.03.1907</w:t>
      </w:r>
    </w:p>
    <w:p w14:paraId="79B44ABE" w14:textId="77777777" w:rsidR="003C22F8" w:rsidRPr="003C22F8" w:rsidRDefault="003C22F8" w:rsidP="003075DC">
      <w:pPr>
        <w:numPr>
          <w:ilvl w:val="0"/>
          <w:numId w:val="24"/>
        </w:numPr>
        <w:spacing w:line="240" w:lineRule="auto"/>
        <w:rPr>
          <w:rFonts w:ascii="Century Gothic" w:hAnsi="Century Gothic"/>
        </w:rPr>
      </w:pPr>
      <w:r w:rsidRPr="003C22F8">
        <w:rPr>
          <w:rFonts w:ascii="Century Gothic" w:hAnsi="Century Gothic"/>
        </w:rPr>
        <w:t>Noras Ludwik 22.07.1989</w:t>
      </w:r>
    </w:p>
    <w:p w14:paraId="14A4583B" w14:textId="77777777" w:rsidR="003C22F8" w:rsidRPr="003C22F8" w:rsidRDefault="003C22F8" w:rsidP="003075DC">
      <w:pPr>
        <w:numPr>
          <w:ilvl w:val="0"/>
          <w:numId w:val="24"/>
        </w:numPr>
        <w:spacing w:line="240" w:lineRule="auto"/>
        <w:rPr>
          <w:rFonts w:ascii="Century Gothic" w:hAnsi="Century Gothic"/>
        </w:rPr>
      </w:pPr>
      <w:r w:rsidRPr="003C22F8">
        <w:rPr>
          <w:rFonts w:ascii="Century Gothic" w:hAnsi="Century Gothic"/>
        </w:rPr>
        <w:t>Chrobok Józef 09.03.1908</w:t>
      </w:r>
    </w:p>
    <w:p w14:paraId="7FD996FD" w14:textId="77777777" w:rsidR="003C22F8" w:rsidRPr="003C22F8" w:rsidRDefault="003C22F8" w:rsidP="003075DC">
      <w:pPr>
        <w:numPr>
          <w:ilvl w:val="0"/>
          <w:numId w:val="24"/>
        </w:numPr>
        <w:spacing w:line="240" w:lineRule="auto"/>
        <w:rPr>
          <w:rFonts w:ascii="Century Gothic" w:hAnsi="Century Gothic"/>
        </w:rPr>
      </w:pPr>
      <w:proofErr w:type="spellStart"/>
      <w:r w:rsidRPr="003C22F8">
        <w:rPr>
          <w:rFonts w:ascii="Century Gothic" w:hAnsi="Century Gothic"/>
        </w:rPr>
        <w:t>Lysko</w:t>
      </w:r>
      <w:proofErr w:type="spellEnd"/>
      <w:r w:rsidRPr="003C22F8">
        <w:rPr>
          <w:rFonts w:ascii="Century Gothic" w:hAnsi="Century Gothic"/>
        </w:rPr>
        <w:t xml:space="preserve"> Wilhelm 5.11.1911</w:t>
      </w:r>
    </w:p>
    <w:p w14:paraId="598253A8" w14:textId="77777777" w:rsidR="003C22F8" w:rsidRPr="003C22F8" w:rsidRDefault="003C22F8" w:rsidP="003075DC">
      <w:pPr>
        <w:numPr>
          <w:ilvl w:val="0"/>
          <w:numId w:val="24"/>
        </w:numPr>
        <w:spacing w:line="240" w:lineRule="auto"/>
        <w:rPr>
          <w:rFonts w:ascii="Century Gothic" w:hAnsi="Century Gothic"/>
        </w:rPr>
      </w:pPr>
      <w:r w:rsidRPr="003C22F8">
        <w:rPr>
          <w:rFonts w:ascii="Century Gothic" w:hAnsi="Century Gothic"/>
        </w:rPr>
        <w:t>Kasperczyk Aleksander 26.02.1906</w:t>
      </w:r>
    </w:p>
    <w:p w14:paraId="77D035A9" w14:textId="77777777" w:rsidR="003C22F8" w:rsidRPr="003C22F8" w:rsidRDefault="003C22F8" w:rsidP="003075DC">
      <w:pPr>
        <w:numPr>
          <w:ilvl w:val="0"/>
          <w:numId w:val="24"/>
        </w:numPr>
        <w:spacing w:line="240" w:lineRule="auto"/>
        <w:rPr>
          <w:rFonts w:ascii="Century Gothic" w:hAnsi="Century Gothic"/>
        </w:rPr>
      </w:pPr>
      <w:proofErr w:type="spellStart"/>
      <w:r w:rsidRPr="003C22F8">
        <w:rPr>
          <w:rFonts w:ascii="Century Gothic" w:hAnsi="Century Gothic"/>
        </w:rPr>
        <w:t>Monsior</w:t>
      </w:r>
      <w:proofErr w:type="spellEnd"/>
      <w:r w:rsidRPr="003C22F8">
        <w:rPr>
          <w:rFonts w:ascii="Century Gothic" w:hAnsi="Century Gothic"/>
        </w:rPr>
        <w:t xml:space="preserve"> Paweł 4.10.1916</w:t>
      </w:r>
    </w:p>
    <w:p w14:paraId="7B2238BD" w14:textId="77777777" w:rsidR="003C22F8" w:rsidRPr="003C22F8" w:rsidRDefault="003C22F8" w:rsidP="003075DC">
      <w:pPr>
        <w:spacing w:line="240" w:lineRule="auto"/>
        <w:rPr>
          <w:rFonts w:ascii="Century Gothic" w:hAnsi="Century Gothic"/>
        </w:rPr>
      </w:pPr>
    </w:p>
    <w:p w14:paraId="5502CD10" w14:textId="6B0A7019" w:rsidR="003C22F8" w:rsidRPr="003C22F8" w:rsidRDefault="003C22F8" w:rsidP="003075DC">
      <w:pPr>
        <w:spacing w:line="240" w:lineRule="auto"/>
        <w:rPr>
          <w:rFonts w:ascii="Century Gothic" w:hAnsi="Century Gothic"/>
        </w:rPr>
      </w:pPr>
      <w:r w:rsidRPr="003C22F8">
        <w:rPr>
          <w:rFonts w:ascii="Century Gothic" w:hAnsi="Century Gothic"/>
        </w:rPr>
        <w:t>Niestety rząd komunistyczny w Polsce, po powrocie, nie traktował ich jak bohaterów. Byli uważani za potencjalnych szpiegów, element niepewny, mieli problemy ze znalezieniem pracy, wielu z nich trafiło do aresztów. Część była przesłuchiwana lub nawet trafiła na Sybir.</w:t>
      </w:r>
    </w:p>
    <w:p w14:paraId="4EA79FF8" w14:textId="0A7B6FBD" w:rsidR="003C22F8" w:rsidRPr="003C22F8" w:rsidRDefault="003C22F8" w:rsidP="003075DC">
      <w:pPr>
        <w:spacing w:line="240" w:lineRule="auto"/>
        <w:rPr>
          <w:rFonts w:ascii="Century Gothic" w:hAnsi="Century Gothic"/>
        </w:rPr>
      </w:pPr>
      <w:r w:rsidRPr="003C22F8">
        <w:rPr>
          <w:rFonts w:ascii="Century Gothic" w:hAnsi="Century Gothic"/>
        </w:rPr>
        <w:t>Przestawiona moneta z dużym prawdopodobieństwem musiała trafić do Międzyrzecza właśnie z jednym z żołnierzy PSZ, który wrócił po wojnie do domu.</w:t>
      </w:r>
    </w:p>
    <w:p w14:paraId="19D57104" w14:textId="3C7A547E" w:rsidR="003C22F8" w:rsidRPr="003C22F8" w:rsidRDefault="003C22F8" w:rsidP="003075DC">
      <w:pPr>
        <w:spacing w:line="240" w:lineRule="auto"/>
        <w:rPr>
          <w:rFonts w:ascii="Century Gothic" w:hAnsi="Century Gothic"/>
        </w:rPr>
      </w:pPr>
      <w:r w:rsidRPr="003C22F8">
        <w:rPr>
          <w:rFonts w:ascii="Century Gothic" w:hAnsi="Century Gothic"/>
        </w:rPr>
        <w:t>*Mandat utworzony po I wojnie światowej, po zdobyciu Palestyny przez Brytyjczyków (teren wcześniej należący do Imperium Osmańskiego). Obejmował od 1922 do 1948 obszar obecnego państwa Izrael.</w:t>
      </w:r>
    </w:p>
    <w:p w14:paraId="2C5D7761" w14:textId="77777777" w:rsidR="003C22F8" w:rsidRPr="003C22F8" w:rsidRDefault="003C22F8" w:rsidP="003075DC">
      <w:pPr>
        <w:spacing w:line="240" w:lineRule="auto"/>
        <w:rPr>
          <w:rFonts w:ascii="Century Gothic" w:hAnsi="Century Gothic"/>
        </w:rPr>
      </w:pPr>
      <w:r w:rsidRPr="003C22F8">
        <w:rPr>
          <w:rFonts w:ascii="Century Gothic" w:hAnsi="Century Gothic"/>
        </w:rPr>
        <w:t>Poszukiwania prowadzono na podstawie zgody właściciela gruntu oraz pozwolenia na poszukiwania zabytków, w tym zabytków archeologicznych, wydanego przez Wojewódzki Urząd Ochrony Zabytków w Katowicach.</w:t>
      </w:r>
    </w:p>
    <w:p w14:paraId="18B97E4F" w14:textId="77777777" w:rsidR="003C22F8" w:rsidRPr="003075DC" w:rsidRDefault="003C22F8" w:rsidP="003075DC">
      <w:pPr>
        <w:spacing w:line="240" w:lineRule="auto"/>
        <w:rPr>
          <w:rFonts w:ascii="Century Gothic" w:hAnsi="Century Gothic"/>
        </w:rPr>
      </w:pPr>
    </w:p>
    <w:p w14:paraId="20C2BB23" w14:textId="77777777" w:rsidR="003075DC" w:rsidRPr="003C22F8" w:rsidRDefault="003075DC" w:rsidP="003075DC">
      <w:pPr>
        <w:spacing w:line="240" w:lineRule="auto"/>
        <w:rPr>
          <w:rFonts w:ascii="Century Gothic" w:hAnsi="Century Gothic"/>
        </w:rPr>
      </w:pPr>
    </w:p>
    <w:p w14:paraId="1F2F6DC6" w14:textId="77777777" w:rsidR="003C22F8" w:rsidRPr="003C22F8" w:rsidRDefault="003C22F8" w:rsidP="003075DC">
      <w:pPr>
        <w:spacing w:line="240" w:lineRule="auto"/>
        <w:rPr>
          <w:rFonts w:ascii="Century Gothic" w:hAnsi="Century Gothic"/>
        </w:rPr>
      </w:pPr>
      <w:r w:rsidRPr="003C22F8">
        <w:rPr>
          <w:rFonts w:ascii="Century Gothic" w:hAnsi="Century Gothic"/>
        </w:rPr>
        <w:t xml:space="preserve">Bibliografia: Lista żołnierzy utworzona na podstawie informacji z Centralnego Archiwum Wojskowego w Warszawie. Dotyczy żołnierzy PSZ, którzy powrócili w latach 1945-1948. Nie są to wszyscy, którzy byli w PSZ; </w:t>
      </w:r>
      <w:hyperlink r:id="rId9" w:history="1">
        <w:r w:rsidRPr="003C22F8">
          <w:rPr>
            <w:rStyle w:val="Hipercze"/>
            <w:rFonts w:ascii="Century Gothic" w:hAnsi="Century Gothic"/>
            <w:color w:val="000000" w:themeColor="text1"/>
            <w:u w:val="none"/>
          </w:rPr>
          <w:t>https://www.wehrmacht-polacy.pl/w_psz.html</w:t>
        </w:r>
      </w:hyperlink>
      <w:r w:rsidRPr="003C22F8">
        <w:rPr>
          <w:rFonts w:ascii="Century Gothic" w:hAnsi="Century Gothic"/>
          <w:color w:val="000000" w:themeColor="text1"/>
        </w:rPr>
        <w:t xml:space="preserve"> . Poszukiwania prowadzono na podstawie zgody w</w:t>
      </w:r>
      <w:r w:rsidRPr="003C22F8">
        <w:rPr>
          <w:rFonts w:ascii="Century Gothic" w:hAnsi="Century Gothic"/>
        </w:rPr>
        <w:t>łaściciela gruntu oraz pozwolenia na poszukiwania zabytków, w tym zabytków archeologicznych, wydanego przez Wojewódzki Urząd Ochrony Zabytków w Katowicach.</w:t>
      </w:r>
    </w:p>
    <w:p w14:paraId="295A94F1" w14:textId="77777777" w:rsidR="003C22F8" w:rsidRPr="003075DC" w:rsidRDefault="003C22F8" w:rsidP="003075DC">
      <w:pPr>
        <w:spacing w:line="240" w:lineRule="auto"/>
        <w:rPr>
          <w:rFonts w:ascii="Century Gothic" w:hAnsi="Century Gothic"/>
        </w:rPr>
      </w:pPr>
    </w:p>
    <w:p w14:paraId="4958D3A6" w14:textId="4F762A9D" w:rsidR="003C22F8" w:rsidRPr="003075DC" w:rsidRDefault="003075DC" w:rsidP="003075DC">
      <w:pPr>
        <w:spacing w:line="240" w:lineRule="auto"/>
        <w:rPr>
          <w:rFonts w:ascii="Century Gothic" w:hAnsi="Century Gothic"/>
          <w:b/>
          <w:bCs/>
        </w:rPr>
      </w:pPr>
      <w:r w:rsidRPr="003075DC">
        <w:rPr>
          <w:rFonts w:ascii="Century Gothic" w:hAnsi="Century Gothic"/>
          <w:b/>
          <w:bCs/>
        </w:rPr>
        <w:t>STRONA 16</w:t>
      </w:r>
    </w:p>
    <w:p w14:paraId="050D7C4B" w14:textId="77777777" w:rsidR="003075DC" w:rsidRPr="003075DC" w:rsidRDefault="003075DC" w:rsidP="003075DC">
      <w:pPr>
        <w:spacing w:line="240" w:lineRule="auto"/>
        <w:rPr>
          <w:rFonts w:ascii="Century Gothic" w:hAnsi="Century Gothic"/>
          <w:b/>
          <w:bCs/>
        </w:rPr>
      </w:pPr>
      <w:r w:rsidRPr="003075DC">
        <w:rPr>
          <w:rFonts w:ascii="Century Gothic" w:hAnsi="Century Gothic"/>
          <w:b/>
          <w:bCs/>
        </w:rPr>
        <w:t>Wieści z boiska</w:t>
      </w:r>
    </w:p>
    <w:p w14:paraId="71660F87" w14:textId="77777777" w:rsidR="003075DC" w:rsidRPr="003075DC" w:rsidRDefault="003075DC" w:rsidP="003075DC">
      <w:pPr>
        <w:spacing w:line="240" w:lineRule="auto"/>
        <w:rPr>
          <w:rFonts w:ascii="Century Gothic" w:hAnsi="Century Gothic"/>
        </w:rPr>
      </w:pPr>
      <w:r w:rsidRPr="003075DC">
        <w:rPr>
          <w:rFonts w:ascii="Century Gothic" w:hAnsi="Century Gothic"/>
        </w:rPr>
        <w:t>Za nami kolejne mecze rundy jesiennej. Jak poradzili sobie zawodnicy drużyn GTS Bojszowy i KS „Polonia” Międzyrzecze?</w:t>
      </w:r>
    </w:p>
    <w:p w14:paraId="736EAD69" w14:textId="77777777" w:rsidR="003075DC" w:rsidRPr="003075DC" w:rsidRDefault="003075DC" w:rsidP="003075DC">
      <w:pPr>
        <w:spacing w:line="240" w:lineRule="auto"/>
        <w:rPr>
          <w:rFonts w:ascii="Century Gothic" w:hAnsi="Century Gothic"/>
          <w:i/>
          <w:iCs/>
        </w:rPr>
      </w:pPr>
      <w:r w:rsidRPr="003075DC">
        <w:rPr>
          <w:rFonts w:ascii="Century Gothic" w:hAnsi="Century Gothic"/>
          <w:i/>
          <w:iCs/>
        </w:rPr>
        <w:t>Wyniki spotkań</w:t>
      </w:r>
    </w:p>
    <w:p w14:paraId="77FF7E1E" w14:textId="77777777" w:rsidR="003075DC" w:rsidRPr="003075DC" w:rsidRDefault="003075DC" w:rsidP="003075DC">
      <w:pPr>
        <w:spacing w:line="240" w:lineRule="auto"/>
        <w:rPr>
          <w:rFonts w:ascii="Century Gothic" w:hAnsi="Century Gothic"/>
        </w:rPr>
      </w:pPr>
      <w:r w:rsidRPr="003075DC">
        <w:rPr>
          <w:rFonts w:ascii="Century Gothic" w:hAnsi="Century Gothic"/>
        </w:rPr>
        <w:t>Klasa „A”, grupa tyska: Polonia Międzyrzecze – LKS Woszczyce (</w:t>
      </w:r>
      <w:proofErr w:type="spellStart"/>
      <w:r w:rsidRPr="003075DC">
        <w:rPr>
          <w:rFonts w:ascii="Century Gothic" w:hAnsi="Century Gothic"/>
        </w:rPr>
        <w:t>Orzesze</w:t>
      </w:r>
      <w:proofErr w:type="spellEnd"/>
      <w:r w:rsidRPr="003075DC">
        <w:rPr>
          <w:rFonts w:ascii="Century Gothic" w:hAnsi="Century Gothic"/>
        </w:rPr>
        <w:t xml:space="preserve">) 4:2, Polonia Międzyrzecze – </w:t>
      </w:r>
      <w:proofErr w:type="spellStart"/>
      <w:r w:rsidRPr="003075DC">
        <w:rPr>
          <w:rFonts w:ascii="Century Gothic" w:hAnsi="Century Gothic"/>
        </w:rPr>
        <w:t>Czułowianka</w:t>
      </w:r>
      <w:proofErr w:type="spellEnd"/>
      <w:r w:rsidRPr="003075DC">
        <w:rPr>
          <w:rFonts w:ascii="Century Gothic" w:hAnsi="Century Gothic"/>
        </w:rPr>
        <w:t xml:space="preserve"> Tychy 6:2, Stal Chełm Śląski – Polonia Międzyrzecze 5:2, Polonia Międzyrzecze – Unia Bieruń Stary 2:0.</w:t>
      </w:r>
    </w:p>
    <w:p w14:paraId="1F96312C" w14:textId="77777777" w:rsidR="003075DC" w:rsidRPr="003075DC" w:rsidRDefault="003075DC" w:rsidP="003075DC">
      <w:pPr>
        <w:spacing w:line="240" w:lineRule="auto"/>
        <w:rPr>
          <w:rFonts w:ascii="Century Gothic" w:hAnsi="Century Gothic"/>
        </w:rPr>
      </w:pPr>
      <w:r w:rsidRPr="003075DC">
        <w:rPr>
          <w:rFonts w:ascii="Century Gothic" w:hAnsi="Century Gothic"/>
        </w:rPr>
        <w:t>Następne zaplanowane mecze na boisku w Międzyrzeczu zostaną rozegrane z Siódemką Tychy (18/19.10), z LKS Frydek (8/9.11). Po 9. kolejkach spotkań KS „Polonia” Międzyrzecze zajmuje 7. miejsce w tabeli.</w:t>
      </w:r>
    </w:p>
    <w:p w14:paraId="5FE92A97" w14:textId="77777777" w:rsidR="003075DC" w:rsidRPr="003075DC" w:rsidRDefault="003075DC" w:rsidP="003075DC">
      <w:pPr>
        <w:spacing w:line="240" w:lineRule="auto"/>
        <w:rPr>
          <w:rFonts w:ascii="Century Gothic" w:hAnsi="Century Gothic"/>
        </w:rPr>
      </w:pPr>
      <w:r w:rsidRPr="003075DC">
        <w:rPr>
          <w:rFonts w:ascii="Century Gothic" w:hAnsi="Century Gothic"/>
        </w:rPr>
        <w:t xml:space="preserve">Klasa okręgowa, grupa tyska: GTS Bojszowy – LKS Bestwina 2:0, Piast Gol Bieruń – GTS Bojszowy 0:2, GTS Bojszowy – Krupiński Suszec 4:1, KS </w:t>
      </w:r>
      <w:proofErr w:type="spellStart"/>
      <w:r w:rsidRPr="003075DC">
        <w:rPr>
          <w:rFonts w:ascii="Century Gothic" w:hAnsi="Century Gothic"/>
        </w:rPr>
        <w:t>Bestwinka</w:t>
      </w:r>
      <w:proofErr w:type="spellEnd"/>
      <w:r w:rsidRPr="003075DC">
        <w:rPr>
          <w:rFonts w:ascii="Century Gothic" w:hAnsi="Century Gothic"/>
        </w:rPr>
        <w:t xml:space="preserve"> – GTS Bojszowy 1:1.</w:t>
      </w:r>
    </w:p>
    <w:p w14:paraId="0F13D93F" w14:textId="77777777" w:rsidR="003075DC" w:rsidRPr="003075DC" w:rsidRDefault="003075DC" w:rsidP="003075DC">
      <w:pPr>
        <w:spacing w:line="240" w:lineRule="auto"/>
        <w:rPr>
          <w:rFonts w:ascii="Century Gothic" w:hAnsi="Century Gothic"/>
        </w:rPr>
      </w:pPr>
      <w:r w:rsidRPr="003075DC">
        <w:rPr>
          <w:rFonts w:ascii="Century Gothic" w:hAnsi="Century Gothic"/>
        </w:rPr>
        <w:t>Następne zaplanowane mecze na boisku w Bojszowach zostaną rozegrane z Czarnymi Jaworze (25/26.10), z Pasjonatem Dankowice (8/9.11). Po 9. kolejkach spotkań  GTS Bojszowy zajmuje 8. miejsce w tabeli.</w:t>
      </w:r>
    </w:p>
    <w:p w14:paraId="0781F911" w14:textId="77777777" w:rsidR="003075DC" w:rsidRPr="003075DC" w:rsidRDefault="003075DC" w:rsidP="003075DC">
      <w:pPr>
        <w:spacing w:line="240" w:lineRule="auto"/>
        <w:rPr>
          <w:rFonts w:ascii="Century Gothic" w:hAnsi="Century Gothic"/>
        </w:rPr>
      </w:pPr>
      <w:r w:rsidRPr="003075DC">
        <w:rPr>
          <w:rFonts w:ascii="Century Gothic" w:hAnsi="Century Gothic"/>
        </w:rPr>
        <w:t xml:space="preserve">Kolejne mecze zaplanowane mecze zostaną rozegrane jeszcze w rundzie jesiennej o ile pozwoli na to aura. Szczegóły na temat konkretnych dni spotkań, a także ewentualnych kolejnych meczów zostaną podane w mediach społecznościowych obu klubów.  </w:t>
      </w:r>
    </w:p>
    <w:p w14:paraId="53EFC2BC" w14:textId="77777777" w:rsidR="003075DC" w:rsidRPr="00D94BE1" w:rsidRDefault="003075DC" w:rsidP="00D94BE1">
      <w:pPr>
        <w:rPr>
          <w:rFonts w:ascii="Century Gothic" w:hAnsi="Century Gothic"/>
        </w:rPr>
      </w:pPr>
    </w:p>
    <w:p w14:paraId="5567E935" w14:textId="77777777" w:rsidR="00D94BE1" w:rsidRPr="00D94BE1" w:rsidRDefault="00D94BE1" w:rsidP="00D94BE1">
      <w:pPr>
        <w:rPr>
          <w:rFonts w:ascii="Century Gothic" w:hAnsi="Century Gothic"/>
        </w:rPr>
      </w:pPr>
    </w:p>
    <w:p w14:paraId="1C0A556D" w14:textId="77777777" w:rsidR="00D94BE1" w:rsidRPr="00D94BE1" w:rsidRDefault="00D94BE1" w:rsidP="00D94BE1">
      <w:pPr>
        <w:rPr>
          <w:rFonts w:ascii="Century Gothic" w:hAnsi="Century Gothic"/>
        </w:rPr>
      </w:pPr>
    </w:p>
    <w:p w14:paraId="26354FD9" w14:textId="77777777" w:rsidR="00D94BE1" w:rsidRPr="005C68C3" w:rsidRDefault="00D94BE1" w:rsidP="005C68C3">
      <w:pPr>
        <w:rPr>
          <w:rFonts w:ascii="Century Gothic" w:hAnsi="Century Gothic"/>
        </w:rPr>
      </w:pPr>
    </w:p>
    <w:p w14:paraId="4B9820D3" w14:textId="77777777" w:rsidR="005C68C3" w:rsidRPr="005C68C3" w:rsidRDefault="005C68C3" w:rsidP="005C68C3">
      <w:pPr>
        <w:rPr>
          <w:rFonts w:ascii="Century Gothic" w:hAnsi="Century Gothic"/>
        </w:rPr>
      </w:pPr>
    </w:p>
    <w:p w14:paraId="07D0BE83" w14:textId="77777777" w:rsidR="005C68C3" w:rsidRPr="005C68C3" w:rsidRDefault="005C68C3">
      <w:pPr>
        <w:rPr>
          <w:rFonts w:ascii="Century Gothic" w:hAnsi="Century Gothic"/>
        </w:rPr>
      </w:pPr>
    </w:p>
    <w:sectPr w:rsidR="005C68C3" w:rsidRPr="005C68C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entury Gothic">
    <w:panose1 w:val="020B0502020202020204"/>
    <w:charset w:val="EE"/>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4672D"/>
    <w:multiLevelType w:val="multilevel"/>
    <w:tmpl w:val="F4286C30"/>
    <w:styleLink w:val="WWNum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 w15:restartNumberingAfterBreak="0">
    <w:nsid w:val="07810420"/>
    <w:multiLevelType w:val="multilevel"/>
    <w:tmpl w:val="F5D6C6A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13084EB5"/>
    <w:multiLevelType w:val="multilevel"/>
    <w:tmpl w:val="9B707CA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23077A97"/>
    <w:multiLevelType w:val="multilevel"/>
    <w:tmpl w:val="6A96631A"/>
    <w:styleLink w:val="WWNum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264D0727"/>
    <w:multiLevelType w:val="multilevel"/>
    <w:tmpl w:val="25268A3E"/>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5D53E4E"/>
    <w:multiLevelType w:val="multilevel"/>
    <w:tmpl w:val="DCA8BEC6"/>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4A026EAE"/>
    <w:multiLevelType w:val="multilevel"/>
    <w:tmpl w:val="B40A93D2"/>
    <w:styleLink w:val="WWNum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 w15:restartNumberingAfterBreak="0">
    <w:nsid w:val="5DB06D68"/>
    <w:multiLevelType w:val="multilevel"/>
    <w:tmpl w:val="03AE85E0"/>
    <w:styleLink w:val="WWNum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8" w15:restartNumberingAfterBreak="0">
    <w:nsid w:val="670276D6"/>
    <w:multiLevelType w:val="multilevel"/>
    <w:tmpl w:val="7BB08A54"/>
    <w:styleLink w:val="WWNum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9" w15:restartNumberingAfterBreak="0">
    <w:nsid w:val="699C509E"/>
    <w:multiLevelType w:val="multilevel"/>
    <w:tmpl w:val="E314FAA2"/>
    <w:lvl w:ilvl="0">
      <w:start w:val="1"/>
      <w:numFmt w:val="decimal"/>
      <w:lvlText w:val="%1."/>
      <w:lvlJc w:val="left"/>
      <w:pPr>
        <w:tabs>
          <w:tab w:val="left" w:pos="0"/>
          <w:tab w:val="left" w:pos="540"/>
          <w:tab w:val="num" w:pos="720"/>
        </w:tabs>
        <w:ind w:left="720" w:hanging="360"/>
      </w:pPr>
      <w:rPr>
        <w:rFonts w:ascii="Times New Roman" w:hAnsi="Times New Roman" w:cs="Times New Roman" w:hint="default"/>
      </w:rPr>
    </w:lvl>
    <w:lvl w:ilvl="1">
      <w:start w:val="1"/>
      <w:numFmt w:val="decimal"/>
      <w:lvlText w:val="%2."/>
      <w:lvlJc w:val="left"/>
      <w:pPr>
        <w:tabs>
          <w:tab w:val="left" w:pos="0"/>
          <w:tab w:val="left" w:pos="1080"/>
          <w:tab w:val="num" w:pos="1440"/>
        </w:tabs>
        <w:ind w:left="1440" w:hanging="360"/>
      </w:pPr>
      <w:rPr>
        <w:rFonts w:ascii="Times New Roman" w:hAnsi="Times New Roman" w:cs="Times New Roman" w:hint="default"/>
      </w:rPr>
    </w:lvl>
    <w:lvl w:ilvl="2">
      <w:start w:val="1"/>
      <w:numFmt w:val="decimal"/>
      <w:lvlText w:val="%3."/>
      <w:lvlJc w:val="left"/>
      <w:pPr>
        <w:tabs>
          <w:tab w:val="left" w:pos="0"/>
          <w:tab w:val="left" w:pos="1620"/>
          <w:tab w:val="num" w:pos="2160"/>
        </w:tabs>
        <w:ind w:left="2160" w:hanging="360"/>
      </w:pPr>
      <w:rPr>
        <w:rFonts w:ascii="Times New Roman" w:hAnsi="Times New Roman" w:cs="Times New Roman" w:hint="default"/>
      </w:rPr>
    </w:lvl>
    <w:lvl w:ilvl="3">
      <w:start w:val="1"/>
      <w:numFmt w:val="decimal"/>
      <w:lvlText w:val="%4."/>
      <w:lvlJc w:val="left"/>
      <w:pPr>
        <w:tabs>
          <w:tab w:val="left" w:pos="0"/>
          <w:tab w:val="left" w:pos="2160"/>
          <w:tab w:val="num" w:pos="2880"/>
        </w:tabs>
        <w:ind w:left="2880" w:hanging="360"/>
      </w:pPr>
      <w:rPr>
        <w:rFonts w:ascii="Times New Roman" w:hAnsi="Times New Roman" w:cs="Times New Roman" w:hint="default"/>
      </w:rPr>
    </w:lvl>
    <w:lvl w:ilvl="4">
      <w:start w:val="1"/>
      <w:numFmt w:val="decimal"/>
      <w:lvlText w:val="%5."/>
      <w:lvlJc w:val="left"/>
      <w:pPr>
        <w:tabs>
          <w:tab w:val="left" w:pos="0"/>
          <w:tab w:val="left" w:pos="2700"/>
          <w:tab w:val="num" w:pos="3600"/>
        </w:tabs>
        <w:ind w:left="3600" w:hanging="360"/>
      </w:pPr>
      <w:rPr>
        <w:rFonts w:ascii="Times New Roman" w:hAnsi="Times New Roman" w:cs="Times New Roman" w:hint="default"/>
      </w:rPr>
    </w:lvl>
    <w:lvl w:ilvl="5">
      <w:start w:val="1"/>
      <w:numFmt w:val="decimal"/>
      <w:lvlText w:val="%6."/>
      <w:lvlJc w:val="left"/>
      <w:pPr>
        <w:tabs>
          <w:tab w:val="left" w:pos="0"/>
          <w:tab w:val="left" w:pos="3240"/>
          <w:tab w:val="num" w:pos="4320"/>
        </w:tabs>
        <w:ind w:left="4320" w:hanging="360"/>
      </w:pPr>
      <w:rPr>
        <w:rFonts w:ascii="Times New Roman" w:hAnsi="Times New Roman" w:cs="Times New Roman" w:hint="default"/>
      </w:rPr>
    </w:lvl>
    <w:lvl w:ilvl="6">
      <w:start w:val="1"/>
      <w:numFmt w:val="decimal"/>
      <w:lvlText w:val="%7."/>
      <w:lvlJc w:val="left"/>
      <w:pPr>
        <w:tabs>
          <w:tab w:val="left" w:pos="0"/>
          <w:tab w:val="left" w:pos="3780"/>
          <w:tab w:val="num" w:pos="5040"/>
        </w:tabs>
        <w:ind w:left="5040" w:hanging="360"/>
      </w:pPr>
      <w:rPr>
        <w:rFonts w:ascii="Times New Roman" w:hAnsi="Times New Roman" w:cs="Times New Roman" w:hint="default"/>
      </w:rPr>
    </w:lvl>
    <w:lvl w:ilvl="7">
      <w:start w:val="1"/>
      <w:numFmt w:val="decimal"/>
      <w:lvlText w:val="%8."/>
      <w:lvlJc w:val="left"/>
      <w:pPr>
        <w:tabs>
          <w:tab w:val="left" w:pos="0"/>
          <w:tab w:val="left" w:pos="4320"/>
          <w:tab w:val="num" w:pos="5760"/>
        </w:tabs>
        <w:ind w:left="5760" w:hanging="360"/>
      </w:pPr>
      <w:rPr>
        <w:rFonts w:ascii="Times New Roman" w:hAnsi="Times New Roman" w:cs="Times New Roman" w:hint="default"/>
      </w:rPr>
    </w:lvl>
    <w:lvl w:ilvl="8">
      <w:start w:val="1"/>
      <w:numFmt w:val="decimal"/>
      <w:lvlText w:val="%9."/>
      <w:lvlJc w:val="left"/>
      <w:pPr>
        <w:tabs>
          <w:tab w:val="left" w:pos="0"/>
          <w:tab w:val="left" w:pos="4860"/>
          <w:tab w:val="num" w:pos="6480"/>
        </w:tabs>
        <w:ind w:left="6480" w:hanging="360"/>
      </w:pPr>
      <w:rPr>
        <w:rFonts w:ascii="Times New Roman" w:hAnsi="Times New Roman" w:cs="Times New Roman" w:hint="default"/>
      </w:rPr>
    </w:lvl>
  </w:abstractNum>
  <w:num w:numId="1" w16cid:durableId="640115384">
    <w:abstractNumId w:val="4"/>
    <w:lvlOverride w:ilvl="0"/>
    <w:lvlOverride w:ilvl="1"/>
    <w:lvlOverride w:ilvl="2"/>
    <w:lvlOverride w:ilvl="3"/>
    <w:lvlOverride w:ilvl="4"/>
    <w:lvlOverride w:ilvl="5"/>
    <w:lvlOverride w:ilvl="6"/>
    <w:lvlOverride w:ilvl="7"/>
    <w:lvlOverride w:ilvl="8"/>
  </w:num>
  <w:num w:numId="2" w16cid:durableId="1416897903">
    <w:abstractNumId w:val="1"/>
    <w:lvlOverride w:ilvl="0"/>
    <w:lvlOverride w:ilvl="1"/>
    <w:lvlOverride w:ilvl="2"/>
    <w:lvlOverride w:ilvl="3"/>
    <w:lvlOverride w:ilvl="4"/>
    <w:lvlOverride w:ilvl="5"/>
    <w:lvlOverride w:ilvl="6"/>
    <w:lvlOverride w:ilvl="7"/>
    <w:lvlOverride w:ilvl="8"/>
  </w:num>
  <w:num w:numId="3" w16cid:durableId="71515380">
    <w:abstractNumId w:val="5"/>
    <w:lvlOverride w:ilvl="0"/>
    <w:lvlOverride w:ilvl="1"/>
    <w:lvlOverride w:ilvl="2"/>
    <w:lvlOverride w:ilvl="3"/>
    <w:lvlOverride w:ilvl="4"/>
    <w:lvlOverride w:ilvl="5"/>
    <w:lvlOverride w:ilvl="6"/>
    <w:lvlOverride w:ilvl="7"/>
    <w:lvlOverride w:ilvl="8"/>
  </w:num>
  <w:num w:numId="4" w16cid:durableId="331294673">
    <w:abstractNumId w:val="2"/>
    <w:lvlOverride w:ilvl="0"/>
    <w:lvlOverride w:ilvl="1"/>
    <w:lvlOverride w:ilvl="2"/>
    <w:lvlOverride w:ilvl="3"/>
    <w:lvlOverride w:ilvl="4"/>
    <w:lvlOverride w:ilvl="5"/>
    <w:lvlOverride w:ilvl="6"/>
    <w:lvlOverride w:ilvl="7"/>
    <w:lvlOverride w:ilvl="8"/>
  </w:num>
  <w:num w:numId="5" w16cid:durableId="201360197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56881938">
    <w:abstractNumId w:val="8"/>
  </w:num>
  <w:num w:numId="7" w16cid:durableId="183121009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55682534">
    <w:abstractNumId w:val="8"/>
    <w:lvlOverride w:ilvl="0"/>
    <w:lvlOverride w:ilvl="1"/>
    <w:lvlOverride w:ilvl="2"/>
    <w:lvlOverride w:ilvl="3"/>
    <w:lvlOverride w:ilvl="4"/>
    <w:lvlOverride w:ilvl="5"/>
    <w:lvlOverride w:ilvl="6"/>
    <w:lvlOverride w:ilvl="7"/>
    <w:lvlOverride w:ilvl="8"/>
  </w:num>
  <w:num w:numId="9" w16cid:durableId="1039012501">
    <w:abstractNumId w:val="3"/>
  </w:num>
  <w:num w:numId="10" w16cid:durableId="510799182">
    <w:abstractNumId w:val="3"/>
    <w:lvlOverride w:ilvl="0"/>
    <w:lvlOverride w:ilvl="1"/>
    <w:lvlOverride w:ilvl="2"/>
    <w:lvlOverride w:ilvl="3"/>
    <w:lvlOverride w:ilvl="4"/>
    <w:lvlOverride w:ilvl="5"/>
    <w:lvlOverride w:ilvl="6"/>
    <w:lvlOverride w:ilvl="7"/>
    <w:lvlOverride w:ilvl="8"/>
  </w:num>
  <w:num w:numId="11" w16cid:durableId="1070538604">
    <w:abstractNumId w:val="3"/>
    <w:lvlOverride w:ilvl="0"/>
    <w:lvlOverride w:ilvl="1"/>
    <w:lvlOverride w:ilvl="2"/>
    <w:lvlOverride w:ilvl="3"/>
    <w:lvlOverride w:ilvl="4"/>
    <w:lvlOverride w:ilvl="5"/>
    <w:lvlOverride w:ilvl="6"/>
    <w:lvlOverride w:ilvl="7"/>
    <w:lvlOverride w:ilvl="8"/>
  </w:num>
  <w:num w:numId="12" w16cid:durableId="779886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06105045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66517936">
    <w:abstractNumId w:val="7"/>
  </w:num>
  <w:num w:numId="15" w16cid:durableId="58025919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95221190">
    <w:abstractNumId w:val="7"/>
    <w:lvlOverride w:ilvl="0"/>
    <w:lvlOverride w:ilvl="1"/>
    <w:lvlOverride w:ilvl="2"/>
    <w:lvlOverride w:ilvl="3"/>
    <w:lvlOverride w:ilvl="4"/>
    <w:lvlOverride w:ilvl="5"/>
    <w:lvlOverride w:ilvl="6"/>
    <w:lvlOverride w:ilvl="7"/>
    <w:lvlOverride w:ilvl="8"/>
  </w:num>
  <w:num w:numId="17" w16cid:durableId="1258640515">
    <w:abstractNumId w:val="6"/>
  </w:num>
  <w:num w:numId="18" w16cid:durableId="168810076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65231893">
    <w:abstractNumId w:val="6"/>
    <w:lvlOverride w:ilvl="0"/>
    <w:lvlOverride w:ilvl="1"/>
    <w:lvlOverride w:ilvl="2"/>
    <w:lvlOverride w:ilvl="3"/>
    <w:lvlOverride w:ilvl="4"/>
    <w:lvlOverride w:ilvl="5"/>
    <w:lvlOverride w:ilvl="6"/>
    <w:lvlOverride w:ilvl="7"/>
    <w:lvlOverride w:ilvl="8"/>
  </w:num>
  <w:num w:numId="20" w16cid:durableId="176124575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523219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476264151">
    <w:abstractNumId w:val="0"/>
  </w:num>
  <w:num w:numId="23" w16cid:durableId="1508019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50321004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9"/>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2A0"/>
    <w:rsid w:val="000742A0"/>
    <w:rsid w:val="003075DC"/>
    <w:rsid w:val="003C22F8"/>
    <w:rsid w:val="00473E1A"/>
    <w:rsid w:val="005C68C3"/>
    <w:rsid w:val="00847982"/>
    <w:rsid w:val="009D2A62"/>
    <w:rsid w:val="00B639BE"/>
    <w:rsid w:val="00B85B88"/>
    <w:rsid w:val="00D94BE1"/>
    <w:rsid w:val="00DE6A6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AA90A"/>
  <w15:chartTrackingRefBased/>
  <w15:docId w15:val="{3A2B8DE7-760C-4DED-8DB4-3692DC372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0742A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0742A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0742A0"/>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0742A0"/>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0742A0"/>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0742A0"/>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0742A0"/>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0742A0"/>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0742A0"/>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0742A0"/>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0742A0"/>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0742A0"/>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0742A0"/>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0742A0"/>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0742A0"/>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0742A0"/>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0742A0"/>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0742A0"/>
    <w:rPr>
      <w:rFonts w:eastAsiaTheme="majorEastAsia" w:cstheme="majorBidi"/>
      <w:color w:val="272727" w:themeColor="text1" w:themeTint="D8"/>
    </w:rPr>
  </w:style>
  <w:style w:type="paragraph" w:styleId="Tytu">
    <w:name w:val="Title"/>
    <w:basedOn w:val="Normalny"/>
    <w:next w:val="Normalny"/>
    <w:link w:val="TytuZnak"/>
    <w:uiPriority w:val="10"/>
    <w:qFormat/>
    <w:rsid w:val="000742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0742A0"/>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0742A0"/>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0742A0"/>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0742A0"/>
    <w:pPr>
      <w:spacing w:before="160"/>
      <w:jc w:val="center"/>
    </w:pPr>
    <w:rPr>
      <w:i/>
      <w:iCs/>
      <w:color w:val="404040" w:themeColor="text1" w:themeTint="BF"/>
    </w:rPr>
  </w:style>
  <w:style w:type="character" w:customStyle="1" w:styleId="CytatZnak">
    <w:name w:val="Cytat Znak"/>
    <w:basedOn w:val="Domylnaczcionkaakapitu"/>
    <w:link w:val="Cytat"/>
    <w:uiPriority w:val="29"/>
    <w:rsid w:val="000742A0"/>
    <w:rPr>
      <w:i/>
      <w:iCs/>
      <w:color w:val="404040" w:themeColor="text1" w:themeTint="BF"/>
    </w:rPr>
  </w:style>
  <w:style w:type="paragraph" w:styleId="Akapitzlist">
    <w:name w:val="List Paragraph"/>
    <w:basedOn w:val="Normalny"/>
    <w:uiPriority w:val="34"/>
    <w:qFormat/>
    <w:rsid w:val="000742A0"/>
    <w:pPr>
      <w:ind w:left="720"/>
      <w:contextualSpacing/>
    </w:pPr>
  </w:style>
  <w:style w:type="character" w:styleId="Wyrnienieintensywne">
    <w:name w:val="Intense Emphasis"/>
    <w:basedOn w:val="Domylnaczcionkaakapitu"/>
    <w:uiPriority w:val="21"/>
    <w:qFormat/>
    <w:rsid w:val="000742A0"/>
    <w:rPr>
      <w:i/>
      <w:iCs/>
      <w:color w:val="2F5496" w:themeColor="accent1" w:themeShade="BF"/>
    </w:rPr>
  </w:style>
  <w:style w:type="paragraph" w:styleId="Cytatintensywny">
    <w:name w:val="Intense Quote"/>
    <w:basedOn w:val="Normalny"/>
    <w:next w:val="Normalny"/>
    <w:link w:val="CytatintensywnyZnak"/>
    <w:uiPriority w:val="30"/>
    <w:qFormat/>
    <w:rsid w:val="000742A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0742A0"/>
    <w:rPr>
      <w:i/>
      <w:iCs/>
      <w:color w:val="2F5496" w:themeColor="accent1" w:themeShade="BF"/>
    </w:rPr>
  </w:style>
  <w:style w:type="character" w:styleId="Odwoanieintensywne">
    <w:name w:val="Intense Reference"/>
    <w:basedOn w:val="Domylnaczcionkaakapitu"/>
    <w:uiPriority w:val="32"/>
    <w:qFormat/>
    <w:rsid w:val="000742A0"/>
    <w:rPr>
      <w:b/>
      <w:bCs/>
      <w:smallCaps/>
      <w:color w:val="2F5496" w:themeColor="accent1" w:themeShade="BF"/>
      <w:spacing w:val="5"/>
    </w:rPr>
  </w:style>
  <w:style w:type="character" w:styleId="Hipercze">
    <w:name w:val="Hyperlink"/>
    <w:basedOn w:val="Domylnaczcionkaakapitu"/>
    <w:uiPriority w:val="99"/>
    <w:unhideWhenUsed/>
    <w:rsid w:val="005C68C3"/>
    <w:rPr>
      <w:color w:val="0563C1" w:themeColor="hyperlink"/>
      <w:u w:val="single"/>
    </w:rPr>
  </w:style>
  <w:style w:type="character" w:styleId="Nierozpoznanawzmianka">
    <w:name w:val="Unresolved Mention"/>
    <w:basedOn w:val="Domylnaczcionkaakapitu"/>
    <w:uiPriority w:val="99"/>
    <w:semiHidden/>
    <w:unhideWhenUsed/>
    <w:rsid w:val="005C68C3"/>
    <w:rPr>
      <w:color w:val="605E5C"/>
      <w:shd w:val="clear" w:color="auto" w:fill="E1DFDD"/>
    </w:rPr>
  </w:style>
  <w:style w:type="numbering" w:customStyle="1" w:styleId="WWNum1">
    <w:name w:val="WWNum1"/>
    <w:rsid w:val="005C68C3"/>
    <w:pPr>
      <w:numPr>
        <w:numId w:val="6"/>
      </w:numPr>
    </w:pPr>
  </w:style>
  <w:style w:type="numbering" w:customStyle="1" w:styleId="WWNum4">
    <w:name w:val="WWNum4"/>
    <w:rsid w:val="003C22F8"/>
    <w:pPr>
      <w:numPr>
        <w:numId w:val="9"/>
      </w:numPr>
    </w:pPr>
  </w:style>
  <w:style w:type="numbering" w:customStyle="1" w:styleId="WWNum2">
    <w:name w:val="WWNum2"/>
    <w:rsid w:val="003C22F8"/>
    <w:pPr>
      <w:numPr>
        <w:numId w:val="14"/>
      </w:numPr>
    </w:pPr>
  </w:style>
  <w:style w:type="numbering" w:customStyle="1" w:styleId="WWNum3">
    <w:name w:val="WWNum3"/>
    <w:rsid w:val="003C22F8"/>
    <w:pPr>
      <w:numPr>
        <w:numId w:val="17"/>
      </w:numPr>
    </w:pPr>
  </w:style>
  <w:style w:type="numbering" w:customStyle="1" w:styleId="WWNum5">
    <w:name w:val="WWNum5"/>
    <w:rsid w:val="003C22F8"/>
    <w:pPr>
      <w:numPr>
        <w:numId w:val="2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owiatbl.pl/dla-mieszkanca/azbest" TargetMode="External"/><Relationship Id="rId3" Type="http://schemas.openxmlformats.org/officeDocument/2006/relationships/settings" Target="settings.xml"/><Relationship Id="rId7" Type="http://schemas.openxmlformats.org/officeDocument/2006/relationships/hyperlink" Target="https://ksef.podatki.gov.pl/srody-z-kse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laskie.kas.gov.pl/izba-administracji-skarbowej-w-katowicach/wiadomosci/srody-z-ksef" TargetMode="External"/><Relationship Id="rId11" Type="http://schemas.openxmlformats.org/officeDocument/2006/relationships/theme" Target="theme/theme1.xml"/><Relationship Id="rId5" Type="http://schemas.openxmlformats.org/officeDocument/2006/relationships/hyperlink" Target="https://ksef.podatki.gov.pl/srody-z-ksef"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wehrmacht-polacy.pl/w_psz.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1</Pages>
  <Words>6941</Words>
  <Characters>41650</Characters>
  <Application>Microsoft Office Word</Application>
  <DocSecurity>0</DocSecurity>
  <Lines>347</Lines>
  <Paragraphs>96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48495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Urszula Pomietło</dc:creator>
  <cp:keywords/>
  <dc:description/>
  <cp:lastModifiedBy>Urszula Pomietło</cp:lastModifiedBy>
  <cp:revision>1</cp:revision>
  <dcterms:created xsi:type="dcterms:W3CDTF">2025-11-27T10:47:00Z</dcterms:created>
  <dcterms:modified xsi:type="dcterms:W3CDTF">2025-11-27T11:53:00Z</dcterms:modified>
</cp:coreProperties>
</file>