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63D8" w:rsidRPr="0090032D" w:rsidRDefault="00C463D8">
      <w:pPr>
        <w:rPr>
          <w:rFonts w:ascii="Century Gothic" w:hAnsi="Century Gothic"/>
          <w:sz w:val="20"/>
          <w:szCs w:val="20"/>
        </w:rPr>
      </w:pPr>
      <w:r w:rsidRPr="0090032D">
        <w:rPr>
          <w:rFonts w:ascii="Century Gothic" w:hAnsi="Century Gothic"/>
          <w:sz w:val="20"/>
          <w:szCs w:val="20"/>
        </w:rPr>
        <w:t>Szczęśliwej drogi już czas…</w:t>
      </w:r>
    </w:p>
    <w:p w:rsidR="00C463D8" w:rsidRPr="0090032D" w:rsidRDefault="00C463D8">
      <w:pPr>
        <w:rPr>
          <w:rFonts w:ascii="Century Gothic" w:hAnsi="Century Gothic"/>
          <w:sz w:val="20"/>
          <w:szCs w:val="20"/>
        </w:rPr>
      </w:pPr>
      <w:r w:rsidRPr="0090032D">
        <w:rPr>
          <w:rFonts w:ascii="Century Gothic" w:hAnsi="Century Gothic"/>
          <w:sz w:val="20"/>
          <w:szCs w:val="20"/>
        </w:rPr>
        <w:t xml:space="preserve">Ani się nie obejrzeli, a poznali program przewidziany dla ośmioletniej podstawówki. Ledwo otrzymali tyty, a tu już przystąpili do pierwszego poważnego egzaminu. Czas leci nieubłaganie… Drodzy ósmoklasiści życzyMY Wam </w:t>
      </w:r>
      <w:r w:rsidR="0090032D" w:rsidRPr="0090032D">
        <w:rPr>
          <w:rFonts w:ascii="Century Gothic" w:hAnsi="Century Gothic"/>
          <w:sz w:val="20"/>
          <w:szCs w:val="20"/>
        </w:rPr>
        <w:t xml:space="preserve">mądrych wyborów, </w:t>
      </w:r>
      <w:r w:rsidRPr="0090032D">
        <w:rPr>
          <w:rFonts w:ascii="Century Gothic" w:hAnsi="Century Gothic"/>
          <w:sz w:val="20"/>
          <w:szCs w:val="20"/>
        </w:rPr>
        <w:t>samych sukcesów</w:t>
      </w:r>
      <w:r w:rsidR="0090032D" w:rsidRPr="0090032D">
        <w:rPr>
          <w:rFonts w:ascii="Century Gothic" w:hAnsi="Century Gothic"/>
          <w:sz w:val="20"/>
          <w:szCs w:val="20"/>
        </w:rPr>
        <w:t>, spotykajcie na swoich drogach tylko dobrych ludzi</w:t>
      </w:r>
      <w:r w:rsidR="0090032D">
        <w:rPr>
          <w:rFonts w:ascii="Century Gothic" w:hAnsi="Century Gothic"/>
          <w:sz w:val="20"/>
          <w:szCs w:val="20"/>
        </w:rPr>
        <w:t>. Nie zapominajcie o swoich korzeniach – Gmina Bojszowy</w:t>
      </w:r>
      <w:r w:rsidR="00A50378">
        <w:rPr>
          <w:rFonts w:ascii="Century Gothic" w:hAnsi="Century Gothic"/>
          <w:sz w:val="20"/>
          <w:szCs w:val="20"/>
        </w:rPr>
        <w:t xml:space="preserve"> niech zawsze będzie Waszym miejscem na Ziemi</w:t>
      </w:r>
      <w:r w:rsidR="00D06D8B">
        <w:rPr>
          <w:rFonts w:ascii="Century Gothic" w:hAnsi="Century Gothic"/>
          <w:sz w:val="20"/>
          <w:szCs w:val="20"/>
        </w:rPr>
        <w:t>, do której chętnie będziecie powracać</w:t>
      </w:r>
      <w:r w:rsidR="00A50378">
        <w:rPr>
          <w:rFonts w:ascii="Century Gothic" w:hAnsi="Century Gothic"/>
          <w:sz w:val="20"/>
          <w:szCs w:val="20"/>
        </w:rPr>
        <w:t>!</w:t>
      </w:r>
    </w:p>
    <w:sectPr w:rsidR="00C463D8" w:rsidRPr="0090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8"/>
    <w:rsid w:val="0090032D"/>
    <w:rsid w:val="00A50378"/>
    <w:rsid w:val="00C463D8"/>
    <w:rsid w:val="00D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CB95"/>
  <w15:chartTrackingRefBased/>
  <w15:docId w15:val="{DFA74CEF-EBB1-418D-A64D-6672712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2024-05-27T07:21:00Z</dcterms:created>
  <dcterms:modified xsi:type="dcterms:W3CDTF">2024-05-27T07:43:00Z</dcterms:modified>
</cp:coreProperties>
</file>