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EA77" w14:textId="6BE9F952" w:rsidR="00163AF2" w:rsidRDefault="00C53703" w:rsidP="0080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Zwycięzcy Konkursu Regionalnego!</w:t>
      </w:r>
    </w:p>
    <w:p w14:paraId="72C7A7C2" w14:textId="77777777" w:rsidR="00C53703" w:rsidRDefault="00C53703" w:rsidP="00804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670DB" w14:textId="3A676A07" w:rsidR="00C53703" w:rsidRDefault="00C53703" w:rsidP="0080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czerwca 2024 r. w Szkole Podstawowej nr 2 w Imielinie odbył się II Powiatowy Konkurs Regionalny „Śląsk noszę w sercu”. Reprezentanci </w:t>
      </w:r>
      <w:r w:rsidR="00F2670B">
        <w:rPr>
          <w:rFonts w:ascii="Times New Roman" w:hAnsi="Times New Roman" w:cs="Times New Roman"/>
          <w:sz w:val="24"/>
          <w:szCs w:val="24"/>
        </w:rPr>
        <w:t>Gminnej Szkoły Podstawowej w Świerczyńcu</w:t>
      </w:r>
      <w:r>
        <w:rPr>
          <w:rFonts w:ascii="Times New Roman" w:hAnsi="Times New Roman" w:cs="Times New Roman"/>
          <w:sz w:val="24"/>
          <w:szCs w:val="24"/>
        </w:rPr>
        <w:t xml:space="preserve">- Magdalena Koniecko i Dawid Liszka  pokonali pozostałe dwuosobowe drużyny i zajęli I miejsce. Uczestnicy konkursu musieli wykazać się bardzo szczegółową znajomością treści książki Kazimierza Szymeczko „Gołąbek niepokoju”. Zadania konkursowe były w formie testu, gier, puzzli i koła fortuny. Celem konkursu było rozwijanie zainteresowań uczniów historią </w:t>
      </w:r>
      <w:r w:rsidR="008044FC">
        <w:rPr>
          <w:rFonts w:ascii="Times New Roman" w:hAnsi="Times New Roman" w:cs="Times New Roman"/>
          <w:sz w:val="24"/>
          <w:szCs w:val="24"/>
        </w:rPr>
        <w:t>i kulturą Śląska oraz pielęgnowanie tradycji regionu.</w:t>
      </w:r>
    </w:p>
    <w:p w14:paraId="46F292B0" w14:textId="036A60E3" w:rsidR="008044FC" w:rsidRDefault="008044FC" w:rsidP="0080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Zwycięzcom konkursu serdecznie gratulujemy!</w:t>
      </w:r>
    </w:p>
    <w:p w14:paraId="0DE59DE3" w14:textId="77777777" w:rsidR="009F621B" w:rsidRDefault="009F621B" w:rsidP="00804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C9663" w14:textId="5202F69D" w:rsidR="009F621B" w:rsidRPr="00C53703" w:rsidRDefault="009F621B" w:rsidP="0080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Turek</w:t>
      </w:r>
    </w:p>
    <w:sectPr w:rsidR="009F621B" w:rsidRPr="00C5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03"/>
    <w:rsid w:val="00163AF2"/>
    <w:rsid w:val="008044FC"/>
    <w:rsid w:val="009F621B"/>
    <w:rsid w:val="00C53703"/>
    <w:rsid w:val="00D910E7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F0A2"/>
  <w15:chartTrackingRefBased/>
  <w15:docId w15:val="{39A9E107-1B59-4103-A793-593961A3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Turek</dc:creator>
  <cp:keywords/>
  <dc:description/>
  <cp:lastModifiedBy>Marcin Turek</cp:lastModifiedBy>
  <cp:revision>2</cp:revision>
  <dcterms:created xsi:type="dcterms:W3CDTF">2024-06-10T17:32:00Z</dcterms:created>
  <dcterms:modified xsi:type="dcterms:W3CDTF">2024-06-10T17:32:00Z</dcterms:modified>
</cp:coreProperties>
</file>