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65FD" w:rsidRDefault="00FB4791">
      <w:pPr>
        <w:rPr>
          <w:rStyle w:val="Uwydatnienie"/>
          <w:rFonts w:ascii="Century Gothic" w:hAnsi="Century Gothic"/>
          <w:i w:val="0"/>
          <w:iCs w:val="0"/>
          <w:sz w:val="20"/>
          <w:szCs w:val="20"/>
        </w:rPr>
      </w:pPr>
      <w:r>
        <w:rPr>
          <w:rStyle w:val="Uwydatnienie"/>
          <w:rFonts w:ascii="Century Gothic" w:hAnsi="Century Gothic"/>
          <w:i w:val="0"/>
          <w:iCs w:val="0"/>
          <w:sz w:val="20"/>
          <w:szCs w:val="20"/>
        </w:rPr>
        <w:t>„</w:t>
      </w:r>
      <w:r w:rsidR="00C165FD" w:rsidRPr="00C165FD">
        <w:rPr>
          <w:rStyle w:val="Uwydatnienie"/>
          <w:rFonts w:ascii="Century Gothic" w:hAnsi="Century Gothic"/>
          <w:i w:val="0"/>
          <w:iCs w:val="0"/>
          <w:sz w:val="20"/>
          <w:szCs w:val="20"/>
        </w:rPr>
        <w:t>Miłuję Ciebie</w:t>
      </w:r>
      <w:r w:rsidR="00C165FD" w:rsidRPr="00C165FD">
        <w:rPr>
          <w:rFonts w:ascii="Century Gothic" w:hAnsi="Century Gothic"/>
          <w:i/>
          <w:iCs/>
          <w:sz w:val="20"/>
          <w:szCs w:val="20"/>
        </w:rPr>
        <w:t xml:space="preserve">, </w:t>
      </w:r>
      <w:r w:rsidR="00C165FD" w:rsidRPr="00C165FD">
        <w:rPr>
          <w:rStyle w:val="Uwydatnienie"/>
          <w:rFonts w:ascii="Century Gothic" w:hAnsi="Century Gothic"/>
          <w:i w:val="0"/>
          <w:iCs w:val="0"/>
          <w:sz w:val="20"/>
          <w:szCs w:val="20"/>
        </w:rPr>
        <w:t>Panie</w:t>
      </w:r>
      <w:r w:rsidR="00C165FD" w:rsidRPr="00C165FD">
        <w:rPr>
          <w:rFonts w:ascii="Century Gothic" w:hAnsi="Century Gothic"/>
          <w:i/>
          <w:iCs/>
          <w:sz w:val="20"/>
          <w:szCs w:val="20"/>
        </w:rPr>
        <w:t xml:space="preserve">, </w:t>
      </w:r>
      <w:r w:rsidR="00C165FD" w:rsidRPr="00C165FD">
        <w:rPr>
          <w:rStyle w:val="Uwydatnienie"/>
          <w:rFonts w:ascii="Century Gothic" w:hAnsi="Century Gothic"/>
          <w:i w:val="0"/>
          <w:iCs w:val="0"/>
          <w:sz w:val="20"/>
          <w:szCs w:val="20"/>
        </w:rPr>
        <w:t>mocy moja</w:t>
      </w:r>
      <w:r>
        <w:rPr>
          <w:rStyle w:val="Uwydatnienie"/>
          <w:rFonts w:ascii="Century Gothic" w:hAnsi="Century Gothic"/>
          <w:i w:val="0"/>
          <w:iCs w:val="0"/>
          <w:sz w:val="20"/>
          <w:szCs w:val="20"/>
        </w:rPr>
        <w:t>”</w:t>
      </w:r>
      <w:r w:rsidR="00C165FD">
        <w:rPr>
          <w:rStyle w:val="Uwydatnienie"/>
          <w:rFonts w:ascii="Century Gothic" w:hAnsi="Century Gothic"/>
          <w:i w:val="0"/>
          <w:iCs w:val="0"/>
          <w:sz w:val="20"/>
          <w:szCs w:val="20"/>
        </w:rPr>
        <w:t>…</w:t>
      </w:r>
    </w:p>
    <w:p w:rsidR="00C165FD" w:rsidRDefault="00C165FD">
      <w:pPr>
        <w:rPr>
          <w:rStyle w:val="Uwydatnienie"/>
          <w:rFonts w:ascii="Century Gothic" w:hAnsi="Century Gothic"/>
          <w:i w:val="0"/>
          <w:iCs w:val="0"/>
          <w:sz w:val="20"/>
          <w:szCs w:val="20"/>
        </w:rPr>
      </w:pPr>
      <w:r>
        <w:rPr>
          <w:rStyle w:val="Uwydatnienie"/>
          <w:rFonts w:ascii="Century Gothic" w:hAnsi="Century Gothic"/>
          <w:i w:val="0"/>
          <w:iCs w:val="0"/>
          <w:sz w:val="20"/>
          <w:szCs w:val="20"/>
        </w:rPr>
        <w:t>…i tak od 50 lat</w:t>
      </w:r>
      <w:r w:rsidR="00C37F4C">
        <w:rPr>
          <w:rStyle w:val="Uwydatnienie"/>
          <w:rFonts w:ascii="Century Gothic" w:hAnsi="Century Gothic"/>
          <w:i w:val="0"/>
          <w:iCs w:val="0"/>
          <w:sz w:val="20"/>
          <w:szCs w:val="20"/>
        </w:rPr>
        <w:t xml:space="preserve">. Ksiądz Wojciech Wyciślik w tym roku obchodzi 75 rocznicę urodzin oraz Złoty Jubileusz Kapłaństwa. Za ten dar dziękował na Eucharystii w obecności swoich kolegów – księży z rocznika, a także kapłanów z okolicznych, zaprzyjaźnionych parafii. Nie zabrakło rodziny oraz parafian i to także tych z kościoła św. Krzysztofa w Tychach. To tam właśnie Jubilat służył najdłużej, najpierw jako budowniczy, a później jako proboszcz. </w:t>
      </w:r>
      <w:r w:rsidR="00FB4791">
        <w:rPr>
          <w:rStyle w:val="Uwydatnienie"/>
          <w:rFonts w:ascii="Century Gothic" w:hAnsi="Century Gothic"/>
          <w:i w:val="0"/>
          <w:iCs w:val="0"/>
          <w:sz w:val="20"/>
          <w:szCs w:val="20"/>
        </w:rPr>
        <w:t xml:space="preserve">Kazanie wygłosił ksiądz …, który „fachu” bycia dobrym kapłanem uczył się właśnie od księdza Wojciecha. Symboliczna była też data tej uroczystości – 20 kwietnia, wigilia niedzieli Dobrego Pasterza. </w:t>
      </w:r>
    </w:p>
    <w:p w:rsidR="00FB4791" w:rsidRDefault="00FB4791">
      <w:pPr>
        <w:rPr>
          <w:rStyle w:val="Uwydatnienie"/>
          <w:rFonts w:ascii="Century Gothic" w:hAnsi="Century Gothic"/>
          <w:i w:val="0"/>
          <w:iCs w:val="0"/>
          <w:sz w:val="20"/>
          <w:szCs w:val="20"/>
        </w:rPr>
      </w:pPr>
      <w:r>
        <w:rPr>
          <w:rStyle w:val="Uwydatnienie"/>
          <w:rFonts w:ascii="Century Gothic" w:hAnsi="Century Gothic"/>
          <w:i w:val="0"/>
          <w:iCs w:val="0"/>
          <w:sz w:val="20"/>
          <w:szCs w:val="20"/>
        </w:rPr>
        <w:t>Zacnemu Jubilatowi życzymy obfitości łask bożych, opieki patrona Św. Wojciecha, wielu wspaniałych lat w zdrowiu i znakomitej kondycji, by móc wspierać w posłudze księży z parafi</w:t>
      </w:r>
      <w:r w:rsidR="00627466">
        <w:rPr>
          <w:rStyle w:val="Uwydatnienie"/>
          <w:rFonts w:ascii="Century Gothic" w:hAnsi="Century Gothic"/>
          <w:i w:val="0"/>
          <w:iCs w:val="0"/>
          <w:sz w:val="20"/>
          <w:szCs w:val="20"/>
        </w:rPr>
        <w:t>i naszej gminy.</w:t>
      </w:r>
    </w:p>
    <w:p w:rsidR="00C37F4C" w:rsidRPr="00C165FD" w:rsidRDefault="00C37F4C">
      <w:pPr>
        <w:rPr>
          <w:rFonts w:ascii="Century Gothic" w:hAnsi="Century Gothic"/>
          <w:i/>
          <w:iCs/>
          <w:sz w:val="20"/>
          <w:szCs w:val="20"/>
        </w:rPr>
      </w:pPr>
    </w:p>
    <w:sectPr w:rsidR="00C37F4C" w:rsidRPr="00C16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FD"/>
    <w:rsid w:val="003F63C4"/>
    <w:rsid w:val="00627466"/>
    <w:rsid w:val="00C165FD"/>
    <w:rsid w:val="00C37F4C"/>
    <w:rsid w:val="00FB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2CC5"/>
  <w15:chartTrackingRefBased/>
  <w15:docId w15:val="{225BB8D6-1B02-4E6F-A504-ED96F6D9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165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UGB</cp:lastModifiedBy>
  <cp:revision>1</cp:revision>
  <dcterms:created xsi:type="dcterms:W3CDTF">2024-04-22T10:59:00Z</dcterms:created>
  <dcterms:modified xsi:type="dcterms:W3CDTF">2024-04-22T11:40:00Z</dcterms:modified>
</cp:coreProperties>
</file>