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Awansowały!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Trzy nauczycielki z naszej gminy w lipcu przystąpiły do egzaminu w ramach odbywanego awansu zawodowego. Nie mogło być inaczej – wszystkim poszło świetnie! Katarzyna Nyga z SP Bojszowy oraz Martyna Piekorz i Ewelina Magiera – Kostka z GSP Świerczyniec awansowały na stopień nauczyciela mianowanego. Uroczyste ślubowanie odebrał Wójt Adam Duczmal. Ogromne gratulacje i powodzenia w nowym roku szkolnym!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IZTfUyjqBCQZJ1TuIX7oYgjqeQ==">CgMxLjA4AHIhMXdzLTVKVVVMUDNFbm5jb2dmaXNiUW8wazZFV2dhTF92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2023-09-11T12:34:00Z</dcterms:created>
  <dc:creator>UGB</dc:creator>
</cp:coreProperties>
</file>