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48C3" w:rsidRPr="00516407" w:rsidRDefault="00516407">
      <w:pPr>
        <w:rPr>
          <w:rFonts w:ascii="Century Gothic" w:hAnsi="Century Gothic"/>
          <w:sz w:val="20"/>
          <w:szCs w:val="20"/>
        </w:rPr>
      </w:pPr>
      <w:r w:rsidRPr="00516407">
        <w:rPr>
          <w:rFonts w:ascii="Century Gothic" w:hAnsi="Century Gothic"/>
          <w:sz w:val="20"/>
          <w:szCs w:val="20"/>
        </w:rPr>
        <w:t>Miasteczka rowerowe w budowie</w:t>
      </w:r>
    </w:p>
    <w:p w:rsidR="00516407" w:rsidRPr="00516407" w:rsidRDefault="00516407">
      <w:pPr>
        <w:rPr>
          <w:rStyle w:val="x193iq5w"/>
          <w:rFonts w:ascii="Century Gothic" w:hAnsi="Century Gothic"/>
          <w:sz w:val="20"/>
          <w:szCs w:val="20"/>
        </w:rPr>
      </w:pPr>
      <w:r w:rsidRPr="00516407">
        <w:rPr>
          <w:rFonts w:ascii="Century Gothic" w:hAnsi="Century Gothic"/>
          <w:sz w:val="20"/>
          <w:szCs w:val="20"/>
        </w:rPr>
        <w:t xml:space="preserve">26 lipca br. Wójt Adam Duczmal podpisał dwie umowy na realizację zadania </w:t>
      </w:r>
      <w:r w:rsidRPr="00516407">
        <w:rPr>
          <w:rFonts w:ascii="Century Gothic" w:hAnsi="Century Gothic"/>
          <w:sz w:val="20"/>
          <w:szCs w:val="20"/>
        </w:rPr>
        <w:t>„Młodzi na rowery” – Budowa miasteczek rowerowych na terenie Gminy Bojszowy przy Szkole Podstawowej w Bojszowach</w:t>
      </w:r>
      <w:r w:rsidRPr="00516407">
        <w:rPr>
          <w:rFonts w:ascii="Century Gothic" w:hAnsi="Century Gothic"/>
          <w:sz w:val="20"/>
          <w:szCs w:val="20"/>
        </w:rPr>
        <w:t xml:space="preserve"> oraz przy Gminnej Szkole Podstawowej w Świerczyńcu. W Bojszowach inwestycja będzie </w:t>
      </w:r>
      <w:r>
        <w:rPr>
          <w:rFonts w:ascii="Century Gothic" w:hAnsi="Century Gothic"/>
          <w:sz w:val="20"/>
          <w:szCs w:val="20"/>
        </w:rPr>
        <w:t>wykonywana</w:t>
      </w:r>
      <w:r w:rsidRPr="00516407">
        <w:rPr>
          <w:rFonts w:ascii="Century Gothic" w:hAnsi="Century Gothic"/>
          <w:sz w:val="20"/>
          <w:szCs w:val="20"/>
        </w:rPr>
        <w:t xml:space="preserve"> przez </w:t>
      </w:r>
      <w:r w:rsidRPr="00516407">
        <w:rPr>
          <w:rStyle w:val="x193iq5w"/>
          <w:rFonts w:ascii="Century Gothic" w:hAnsi="Century Gothic"/>
          <w:sz w:val="20"/>
          <w:szCs w:val="20"/>
        </w:rPr>
        <w:t xml:space="preserve">Usługi Transportowe </w:t>
      </w:r>
      <w:proofErr w:type="spellStart"/>
      <w:r w:rsidRPr="00516407">
        <w:rPr>
          <w:rStyle w:val="x193iq5w"/>
          <w:rFonts w:ascii="Century Gothic" w:hAnsi="Century Gothic"/>
          <w:sz w:val="20"/>
          <w:szCs w:val="20"/>
        </w:rPr>
        <w:t>Opitek</w:t>
      </w:r>
      <w:proofErr w:type="spellEnd"/>
      <w:r w:rsidRPr="00516407">
        <w:rPr>
          <w:rStyle w:val="x193iq5w"/>
          <w:rFonts w:ascii="Century Gothic" w:hAnsi="Century Gothic"/>
          <w:sz w:val="20"/>
          <w:szCs w:val="20"/>
        </w:rPr>
        <w:t xml:space="preserve"> Henryk z Chełmu Śląskiego</w:t>
      </w:r>
      <w:r w:rsidRPr="00516407">
        <w:rPr>
          <w:rStyle w:val="x193iq5w"/>
          <w:rFonts w:ascii="Century Gothic" w:hAnsi="Century Gothic"/>
          <w:sz w:val="20"/>
          <w:szCs w:val="20"/>
        </w:rPr>
        <w:t xml:space="preserve"> i będzie kosztować 99.999,66 zł. Natomiast w Świerczyńcu miasteczko powstanie dzięki P</w:t>
      </w:r>
      <w:r w:rsidRPr="00516407">
        <w:rPr>
          <w:rStyle w:val="x193iq5w"/>
          <w:rFonts w:ascii="Century Gothic" w:hAnsi="Century Gothic"/>
          <w:sz w:val="20"/>
          <w:szCs w:val="20"/>
        </w:rPr>
        <w:t>rzedsiębiorst</w:t>
      </w:r>
      <w:r w:rsidRPr="00516407">
        <w:rPr>
          <w:rStyle w:val="x193iq5w"/>
          <w:rFonts w:ascii="Century Gothic" w:hAnsi="Century Gothic"/>
          <w:sz w:val="20"/>
          <w:szCs w:val="20"/>
        </w:rPr>
        <w:t>wu</w:t>
      </w:r>
      <w:r w:rsidRPr="00516407">
        <w:rPr>
          <w:rStyle w:val="x193iq5w"/>
          <w:rFonts w:ascii="Century Gothic" w:hAnsi="Century Gothic"/>
          <w:sz w:val="20"/>
          <w:szCs w:val="20"/>
        </w:rPr>
        <w:t xml:space="preserve"> Robót Drogowych Grzegorz </w:t>
      </w:r>
      <w:proofErr w:type="spellStart"/>
      <w:r w:rsidRPr="00516407">
        <w:rPr>
          <w:rStyle w:val="x193iq5w"/>
          <w:rFonts w:ascii="Century Gothic" w:hAnsi="Century Gothic"/>
          <w:sz w:val="20"/>
          <w:szCs w:val="20"/>
        </w:rPr>
        <w:t>Opitek</w:t>
      </w:r>
      <w:proofErr w:type="spellEnd"/>
      <w:r w:rsidRPr="00516407">
        <w:rPr>
          <w:rStyle w:val="x193iq5w"/>
          <w:rFonts w:ascii="Century Gothic" w:hAnsi="Century Gothic"/>
          <w:sz w:val="20"/>
          <w:szCs w:val="20"/>
        </w:rPr>
        <w:t xml:space="preserve"> również z Chełmu Śląskiego</w:t>
      </w:r>
      <w:r w:rsidRPr="00516407">
        <w:rPr>
          <w:rStyle w:val="x193iq5w"/>
          <w:rFonts w:ascii="Century Gothic" w:hAnsi="Century Gothic"/>
          <w:sz w:val="20"/>
          <w:szCs w:val="20"/>
        </w:rPr>
        <w:t xml:space="preserve">. W związku z innym charakterem prac i koniecznością wykonania nawierzchni </w:t>
      </w:r>
      <w:r>
        <w:rPr>
          <w:rStyle w:val="x193iq5w"/>
          <w:rFonts w:ascii="Century Gothic" w:hAnsi="Century Gothic"/>
          <w:sz w:val="20"/>
          <w:szCs w:val="20"/>
        </w:rPr>
        <w:t xml:space="preserve">pod to miasteczko </w:t>
      </w:r>
      <w:r w:rsidRPr="00516407">
        <w:rPr>
          <w:rStyle w:val="x193iq5w"/>
          <w:rFonts w:ascii="Century Gothic" w:hAnsi="Century Gothic"/>
          <w:sz w:val="20"/>
          <w:szCs w:val="20"/>
        </w:rPr>
        <w:t>prace zostały wycenione na 273.355,41 zł. Nowe obiekty będą udostępnione dla uczniów tych placówek pod koniec września (Bojszowy) i października (Świerczyniec).</w:t>
      </w:r>
    </w:p>
    <w:p w:rsidR="00516407" w:rsidRPr="00516407" w:rsidRDefault="00516407" w:rsidP="00516407">
      <w:pPr>
        <w:spacing w:after="0" w:line="240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516407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Zadanie jest współfinansowane ze środków UE w ramach Programu Operacyjnego Infrastruktura i Środowisko 2014-2020 Priorytet: III Rozwój sieci drogowej TENT-T i transportu multimodalnego</w:t>
      </w:r>
      <w:r w:rsidRPr="00516407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516407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Działanie: 3.1. Rozwój drogowej i lotniczej sieci TEN-T .</w:t>
      </w:r>
    </w:p>
    <w:p w:rsidR="00516407" w:rsidRPr="00516407" w:rsidRDefault="00516407"/>
    <w:sectPr w:rsidR="00516407" w:rsidRPr="00516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407"/>
    <w:rsid w:val="00516407"/>
    <w:rsid w:val="0075418D"/>
    <w:rsid w:val="008A11C8"/>
    <w:rsid w:val="00AA3ADA"/>
    <w:rsid w:val="00F0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12AC"/>
  <w15:chartTrackingRefBased/>
  <w15:docId w15:val="{FF260C6E-075C-4083-AD66-2F274974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6407"/>
    <w:rPr>
      <w:color w:val="0000FF"/>
      <w:u w:val="single"/>
    </w:rPr>
  </w:style>
  <w:style w:type="character" w:customStyle="1" w:styleId="x193iq5w">
    <w:name w:val="x193iq5w"/>
    <w:basedOn w:val="Domylnaczcionkaakapitu"/>
    <w:rsid w:val="0051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1</cp:revision>
  <dcterms:created xsi:type="dcterms:W3CDTF">2023-07-27T08:49:00Z</dcterms:created>
  <dcterms:modified xsi:type="dcterms:W3CDTF">2023-07-27T08:59:00Z</dcterms:modified>
</cp:coreProperties>
</file>