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CE2" w14:textId="23D98667" w:rsidR="004348C3" w:rsidRDefault="00B616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Ludzie z pasją</w:t>
      </w:r>
    </w:p>
    <w:p w14:paraId="5AB86104" w14:textId="7E8254EC" w:rsidR="00B616EF" w:rsidRDefault="00B616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Pasja na cztery łapy</w:t>
      </w:r>
    </w:p>
    <w:p w14:paraId="60647751" w14:textId="5382287B" w:rsidR="00B616EF" w:rsidRPr="00244D6C" w:rsidRDefault="00B616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Każdy ma jakiegoś bzika…jedni mają papugi, albo rybki, a jeszcze inni psy. I właśnie miłośnikami kudłatej pasji na cztery łapy są Katarzyna i Dariusz Kosman z Międzyrzecza.</w:t>
      </w:r>
    </w:p>
    <w:p w14:paraId="68CC5045" w14:textId="77777777" w:rsidR="00D066ED" w:rsidRPr="00B616EF" w:rsidRDefault="00C31620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Od 2021 roku oficjalnie prowadzicie Państwo przydomek hodowlany – co to dokładnie jest i z czym się wiąże?</w:t>
      </w:r>
    </w:p>
    <w:p w14:paraId="05F01FAD" w14:textId="64E8D76E" w:rsidR="00DE2DEA" w:rsidRDefault="00410D74" w:rsidP="00410D74">
      <w:pPr>
        <w:ind w:left="502"/>
        <w:rPr>
          <w:rFonts w:ascii="Century Gothic" w:hAnsi="Century Gothic"/>
          <w:sz w:val="20"/>
          <w:szCs w:val="20"/>
        </w:rPr>
      </w:pPr>
      <w:r w:rsidRPr="00410D74">
        <w:rPr>
          <w:rFonts w:ascii="Century Gothic" w:hAnsi="Century Gothic"/>
          <w:sz w:val="20"/>
          <w:szCs w:val="20"/>
        </w:rPr>
        <w:t>Przydomek hodowlany</w:t>
      </w:r>
      <w:r>
        <w:rPr>
          <w:rFonts w:ascii="Century Gothic" w:hAnsi="Century Gothic"/>
          <w:sz w:val="20"/>
          <w:szCs w:val="20"/>
        </w:rPr>
        <w:t xml:space="preserve"> </w:t>
      </w:r>
      <w:r w:rsidR="007E59DA">
        <w:rPr>
          <w:rFonts w:ascii="Century Gothic" w:hAnsi="Century Gothic"/>
          <w:sz w:val="20"/>
          <w:szCs w:val="20"/>
        </w:rPr>
        <w:t xml:space="preserve">(Kosmata Awangarda (FCI)) </w:t>
      </w:r>
      <w:r>
        <w:rPr>
          <w:rFonts w:ascii="Century Gothic" w:hAnsi="Century Gothic"/>
          <w:sz w:val="20"/>
          <w:szCs w:val="20"/>
        </w:rPr>
        <w:t xml:space="preserve">posiadamy od 2017 roku, dokładnie od 10 listopada. W 2021 r. Zarząd Główny Związku Kynologicznego w Polsce wprowadził certyfikaty potwierdzające posiadanie przydomka. Przydomek to inaczej </w:t>
      </w:r>
      <w:r w:rsidRPr="00410D74">
        <w:rPr>
          <w:rFonts w:ascii="Century Gothic" w:hAnsi="Century Gothic"/>
          <w:sz w:val="20"/>
          <w:szCs w:val="20"/>
        </w:rPr>
        <w:t>nazwa hodowli w której rodzą się szczenięta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3C000039" w14:textId="303F382C" w:rsidR="00410D74" w:rsidRDefault="00477FC6" w:rsidP="00410D74">
      <w:pPr>
        <w:ind w:left="5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410D74">
        <w:rPr>
          <w:rFonts w:ascii="Century Gothic" w:hAnsi="Century Gothic"/>
          <w:sz w:val="20"/>
          <w:szCs w:val="20"/>
        </w:rPr>
        <w:t>esteśmy zrzeszeni w Związku Kynologicznym w Polsce (</w:t>
      </w:r>
      <w:proofErr w:type="spellStart"/>
      <w:r w:rsidR="00410D74">
        <w:rPr>
          <w:rFonts w:ascii="Century Gothic" w:hAnsi="Century Gothic"/>
          <w:sz w:val="20"/>
          <w:szCs w:val="20"/>
        </w:rPr>
        <w:t>ZKwP</w:t>
      </w:r>
      <w:proofErr w:type="spellEnd"/>
      <w:r w:rsidR="00410D74">
        <w:rPr>
          <w:rFonts w:ascii="Century Gothic" w:hAnsi="Century Gothic"/>
          <w:sz w:val="20"/>
          <w:szCs w:val="20"/>
        </w:rPr>
        <w:t xml:space="preserve">), który należy do FCI </w:t>
      </w:r>
      <w:r w:rsidR="00410D74" w:rsidRPr="00410D74">
        <w:rPr>
          <w:rFonts w:ascii="Century Gothic" w:hAnsi="Century Gothic"/>
          <w:sz w:val="20"/>
          <w:szCs w:val="20"/>
        </w:rPr>
        <w:t>(</w:t>
      </w:r>
      <w:proofErr w:type="spellStart"/>
      <w:r w:rsidR="00410D74" w:rsidRPr="00410D74">
        <w:rPr>
          <w:rFonts w:ascii="Century Gothic" w:hAnsi="Century Gothic"/>
          <w:sz w:val="20"/>
          <w:szCs w:val="20"/>
        </w:rPr>
        <w:t>Fédération</w:t>
      </w:r>
      <w:proofErr w:type="spellEnd"/>
      <w:r w:rsidR="00410D74" w:rsidRPr="00410D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10D74" w:rsidRPr="00410D74">
        <w:rPr>
          <w:rFonts w:ascii="Century Gothic" w:hAnsi="Century Gothic"/>
          <w:sz w:val="20"/>
          <w:szCs w:val="20"/>
        </w:rPr>
        <w:t>Cynologique</w:t>
      </w:r>
      <w:proofErr w:type="spellEnd"/>
      <w:r w:rsidR="00410D74" w:rsidRPr="00410D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10D74" w:rsidRPr="00410D74">
        <w:rPr>
          <w:rFonts w:ascii="Century Gothic" w:hAnsi="Century Gothic"/>
          <w:sz w:val="20"/>
          <w:szCs w:val="20"/>
        </w:rPr>
        <w:t>Internationale</w:t>
      </w:r>
      <w:proofErr w:type="spellEnd"/>
      <w:r w:rsidR="00410D74" w:rsidRPr="00410D74">
        <w:rPr>
          <w:rFonts w:ascii="Century Gothic" w:hAnsi="Century Gothic"/>
          <w:sz w:val="20"/>
          <w:szCs w:val="20"/>
        </w:rPr>
        <w:t>)</w:t>
      </w:r>
      <w:r w:rsidR="00410D74" w:rsidRPr="00410D74">
        <w:t xml:space="preserve"> </w:t>
      </w:r>
      <w:r w:rsidR="00410D74" w:rsidRPr="00410D74">
        <w:rPr>
          <w:rFonts w:ascii="Century Gothic" w:hAnsi="Century Gothic"/>
          <w:sz w:val="20"/>
          <w:szCs w:val="20"/>
        </w:rPr>
        <w:t>największ</w:t>
      </w:r>
      <w:r w:rsidR="00410D74">
        <w:rPr>
          <w:rFonts w:ascii="Century Gothic" w:hAnsi="Century Gothic"/>
          <w:sz w:val="20"/>
          <w:szCs w:val="20"/>
        </w:rPr>
        <w:t>ej</w:t>
      </w:r>
      <w:r w:rsidR="00410D74" w:rsidRPr="00410D74">
        <w:rPr>
          <w:rFonts w:ascii="Century Gothic" w:hAnsi="Century Gothic"/>
          <w:sz w:val="20"/>
          <w:szCs w:val="20"/>
        </w:rPr>
        <w:t xml:space="preserve"> międzynarodow</w:t>
      </w:r>
      <w:r w:rsidR="00410D74">
        <w:rPr>
          <w:rFonts w:ascii="Century Gothic" w:hAnsi="Century Gothic"/>
          <w:sz w:val="20"/>
          <w:szCs w:val="20"/>
        </w:rPr>
        <w:t>ej</w:t>
      </w:r>
      <w:r w:rsidR="00410D74" w:rsidRPr="00410D74">
        <w:rPr>
          <w:rFonts w:ascii="Century Gothic" w:hAnsi="Century Gothic"/>
          <w:sz w:val="20"/>
          <w:szCs w:val="20"/>
        </w:rPr>
        <w:t xml:space="preserve"> organizacj</w:t>
      </w:r>
      <w:r w:rsidR="00410D74">
        <w:rPr>
          <w:rFonts w:ascii="Century Gothic" w:hAnsi="Century Gothic"/>
          <w:sz w:val="20"/>
          <w:szCs w:val="20"/>
        </w:rPr>
        <w:t>i</w:t>
      </w:r>
      <w:r w:rsidR="00410D74" w:rsidRPr="00410D74">
        <w:rPr>
          <w:rFonts w:ascii="Century Gothic" w:hAnsi="Century Gothic"/>
          <w:sz w:val="20"/>
          <w:szCs w:val="20"/>
        </w:rPr>
        <w:t xml:space="preserve"> kynologiczn</w:t>
      </w:r>
      <w:r w:rsidR="00410D74">
        <w:rPr>
          <w:rFonts w:ascii="Century Gothic" w:hAnsi="Century Gothic"/>
          <w:sz w:val="20"/>
          <w:szCs w:val="20"/>
        </w:rPr>
        <w:t>ej</w:t>
      </w:r>
      <w:r w:rsidR="00410D74" w:rsidRPr="00410D74">
        <w:rPr>
          <w:rFonts w:ascii="Century Gothic" w:hAnsi="Century Gothic"/>
          <w:sz w:val="20"/>
          <w:szCs w:val="20"/>
        </w:rPr>
        <w:t xml:space="preserve"> z siedzibą w Belgii, obejmując</w:t>
      </w:r>
      <w:r w:rsidR="00410D74">
        <w:rPr>
          <w:rFonts w:ascii="Century Gothic" w:hAnsi="Century Gothic"/>
          <w:sz w:val="20"/>
          <w:szCs w:val="20"/>
        </w:rPr>
        <w:t>ej</w:t>
      </w:r>
      <w:r w:rsidR="00410D74" w:rsidRPr="00410D74">
        <w:rPr>
          <w:rFonts w:ascii="Century Gothic" w:hAnsi="Century Gothic"/>
          <w:sz w:val="20"/>
          <w:szCs w:val="20"/>
        </w:rPr>
        <w:t xml:space="preserve"> 99 krajowych organizacji kynologicznych. Zadaniem FCI jest: opracowywanie wzorców ras psów. ustalanie regulaminów hodowlanych, wystawowych i szkoleniowych.</w:t>
      </w:r>
    </w:p>
    <w:p w14:paraId="122086FD" w14:textId="134FA190" w:rsidR="00410D74" w:rsidRPr="00410D74" w:rsidRDefault="00410D74" w:rsidP="00410D74">
      <w:pPr>
        <w:ind w:left="5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Przynależąc do tej organizacji, </w:t>
      </w:r>
      <w:r w:rsidR="00BF5846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hod</w:t>
      </w:r>
      <w:r w:rsidR="00BF5846">
        <w:rPr>
          <w:rFonts w:ascii="Century Gothic" w:hAnsi="Century Gothic"/>
          <w:sz w:val="20"/>
          <w:szCs w:val="20"/>
        </w:rPr>
        <w:t>owli</w:t>
      </w:r>
      <w:r>
        <w:rPr>
          <w:rFonts w:ascii="Century Gothic" w:hAnsi="Century Gothic"/>
          <w:sz w:val="20"/>
          <w:szCs w:val="20"/>
        </w:rPr>
        <w:t xml:space="preserve"> ps</w:t>
      </w:r>
      <w:r w:rsidR="00BF5846">
        <w:rPr>
          <w:rFonts w:ascii="Century Gothic" w:hAnsi="Century Gothic"/>
          <w:sz w:val="20"/>
          <w:szCs w:val="20"/>
        </w:rPr>
        <w:t>ów</w:t>
      </w:r>
      <w:r>
        <w:rPr>
          <w:rFonts w:ascii="Century Gothic" w:hAnsi="Century Gothic"/>
          <w:sz w:val="20"/>
          <w:szCs w:val="20"/>
        </w:rPr>
        <w:t xml:space="preserve"> rasow</w:t>
      </w:r>
      <w:r w:rsidR="00BF5846">
        <w:rPr>
          <w:rFonts w:ascii="Century Gothic" w:hAnsi="Century Gothic"/>
          <w:sz w:val="20"/>
          <w:szCs w:val="20"/>
        </w:rPr>
        <w:t>ych</w:t>
      </w:r>
      <w:r>
        <w:rPr>
          <w:rFonts w:ascii="Century Gothic" w:hAnsi="Century Gothic"/>
          <w:sz w:val="20"/>
          <w:szCs w:val="20"/>
        </w:rPr>
        <w:t xml:space="preserve"> jesteśmy zobowiązani do przestrzegania regulaminów i dbałości o zachowanie czystości rasy, czyli dbamy o to, aby </w:t>
      </w:r>
      <w:proofErr w:type="spellStart"/>
      <w:r>
        <w:rPr>
          <w:rFonts w:ascii="Century Gothic" w:hAnsi="Century Gothic"/>
          <w:sz w:val="20"/>
          <w:szCs w:val="20"/>
        </w:rPr>
        <w:t>hawańczyki</w:t>
      </w:r>
      <w:proofErr w:type="spellEnd"/>
      <w:r>
        <w:rPr>
          <w:rFonts w:ascii="Century Gothic" w:hAnsi="Century Gothic"/>
          <w:sz w:val="20"/>
          <w:szCs w:val="20"/>
        </w:rPr>
        <w:t xml:space="preserve"> były w 100% hawańczykami, były zdrowe i sprawiały wiele radości swoim ludzkim przyjaciołom.</w:t>
      </w:r>
    </w:p>
    <w:p w14:paraId="7151DA77" w14:textId="770ED7E5" w:rsidR="00A62D4D" w:rsidRPr="00B616EF" w:rsidRDefault="00C31620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 xml:space="preserve">Zdecydowali się Państwo na prowadzenie hodowli </w:t>
      </w:r>
      <w:r w:rsidR="00A62D4D" w:rsidRPr="00B616EF">
        <w:rPr>
          <w:rFonts w:ascii="Century Gothic" w:hAnsi="Century Gothic"/>
          <w:b/>
          <w:bCs/>
          <w:sz w:val="20"/>
          <w:szCs w:val="20"/>
        </w:rPr>
        <w:t>psów rasy hawańczyk – dlaczego właśnie ta rasa?</w:t>
      </w:r>
    </w:p>
    <w:p w14:paraId="0A3D1C83" w14:textId="50F4D7FD" w:rsidR="00410D74" w:rsidRPr="00410D74" w:rsidRDefault="00826B98" w:rsidP="00410D74">
      <w:p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Zaczęło się niewinnie, od poszukiwania </w:t>
      </w:r>
      <w:r w:rsidR="00BF5846">
        <w:rPr>
          <w:rFonts w:ascii="Century Gothic" w:hAnsi="Century Gothic"/>
          <w:sz w:val="20"/>
          <w:szCs w:val="20"/>
        </w:rPr>
        <w:t>psiego</w:t>
      </w:r>
      <w:r>
        <w:rPr>
          <w:rFonts w:ascii="Century Gothic" w:hAnsi="Century Gothic"/>
          <w:sz w:val="20"/>
          <w:szCs w:val="20"/>
        </w:rPr>
        <w:t xml:space="preserve"> przyjaciela, który będzie nadawał się do mieszkania w bloku (bo wtedy jeszcze w Międzyrzeczu nas nie było), ważne było aby miał włos, „normalną” kufę, był </w:t>
      </w:r>
      <w:proofErr w:type="spellStart"/>
      <w:r>
        <w:rPr>
          <w:rFonts w:ascii="Century Gothic" w:hAnsi="Century Gothic"/>
          <w:sz w:val="20"/>
          <w:szCs w:val="20"/>
        </w:rPr>
        <w:t>tulaśny</w:t>
      </w:r>
      <w:proofErr w:type="spellEnd"/>
      <w:r>
        <w:rPr>
          <w:rFonts w:ascii="Century Gothic" w:hAnsi="Century Gothic"/>
          <w:sz w:val="20"/>
          <w:szCs w:val="20"/>
        </w:rPr>
        <w:t xml:space="preserve"> wierny i przyjacielski. </w:t>
      </w:r>
      <w:r w:rsidR="00583D82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glądając program </w:t>
      </w:r>
      <w:r w:rsidR="00477FC6">
        <w:rPr>
          <w:rFonts w:ascii="Century Gothic" w:hAnsi="Century Gothic"/>
          <w:sz w:val="20"/>
          <w:szCs w:val="20"/>
        </w:rPr>
        <w:t xml:space="preserve">TV </w:t>
      </w:r>
      <w:r>
        <w:rPr>
          <w:rFonts w:ascii="Century Gothic" w:hAnsi="Century Gothic"/>
          <w:sz w:val="20"/>
          <w:szCs w:val="20"/>
        </w:rPr>
        <w:t xml:space="preserve">o rasach psów, trafiliśmy na tę, która spełniała nasze oczekiwania – hawańczyka. </w:t>
      </w:r>
      <w:r w:rsidR="0061555D">
        <w:rPr>
          <w:rFonts w:ascii="Century Gothic" w:hAnsi="Century Gothic"/>
          <w:sz w:val="20"/>
          <w:szCs w:val="20"/>
        </w:rPr>
        <w:t>Chcieliśmy</w:t>
      </w:r>
      <w:r>
        <w:rPr>
          <w:rFonts w:ascii="Century Gothic" w:hAnsi="Century Gothic"/>
          <w:sz w:val="20"/>
          <w:szCs w:val="20"/>
        </w:rPr>
        <w:t xml:space="preserve"> ps</w:t>
      </w:r>
      <w:r w:rsidR="0061555D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z hodowli zrzeszonej w </w:t>
      </w:r>
      <w:proofErr w:type="spellStart"/>
      <w:r>
        <w:rPr>
          <w:rFonts w:ascii="Century Gothic" w:hAnsi="Century Gothic"/>
          <w:sz w:val="20"/>
          <w:szCs w:val="20"/>
        </w:rPr>
        <w:t>ZKwP</w:t>
      </w:r>
      <w:proofErr w:type="spellEnd"/>
      <w:r>
        <w:rPr>
          <w:rFonts w:ascii="Century Gothic" w:hAnsi="Century Gothic"/>
          <w:sz w:val="20"/>
          <w:szCs w:val="20"/>
        </w:rPr>
        <w:t xml:space="preserve">, aby mieć pewność, że otrzymamy przyjaciela o cechach, na których nam zależało. Znaleźliśmy Malucha w Białymstoku i pojechaliśmy po niego, to był chłopak o imieniu Mały Rudy, który jako ciekawostka - ma kolor czarny </w:t>
      </w:r>
      <w:r w:rsidRPr="00826B98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Hodowczyni namówiła nas na </w:t>
      </w:r>
      <w:r w:rsidR="00477FC6">
        <w:rPr>
          <w:rFonts w:ascii="Century Gothic" w:hAnsi="Century Gothic"/>
          <w:sz w:val="20"/>
          <w:szCs w:val="20"/>
        </w:rPr>
        <w:t>próbę</w:t>
      </w:r>
      <w:r>
        <w:rPr>
          <w:rFonts w:ascii="Century Gothic" w:hAnsi="Century Gothic"/>
          <w:sz w:val="20"/>
          <w:szCs w:val="20"/>
        </w:rPr>
        <w:t xml:space="preserve"> sił na wystawach</w:t>
      </w:r>
      <w:r w:rsidR="00477FC6">
        <w:rPr>
          <w:rFonts w:ascii="Century Gothic" w:hAnsi="Century Gothic"/>
          <w:sz w:val="20"/>
          <w:szCs w:val="20"/>
        </w:rPr>
        <w:t xml:space="preserve">, gdzie </w:t>
      </w:r>
      <w:r>
        <w:rPr>
          <w:rFonts w:ascii="Century Gothic" w:hAnsi="Century Gothic"/>
          <w:sz w:val="20"/>
          <w:szCs w:val="20"/>
        </w:rPr>
        <w:t xml:space="preserve">całkiem dobrze nam poszło, spodobało nam się to i tak urodził się pomysł, że skoro mamy chłopaka, to może by tak dziewczyna i hodowla…. A jako że </w:t>
      </w:r>
      <w:proofErr w:type="spellStart"/>
      <w:r>
        <w:rPr>
          <w:rFonts w:ascii="Century Gothic" w:hAnsi="Century Gothic"/>
          <w:sz w:val="20"/>
          <w:szCs w:val="20"/>
        </w:rPr>
        <w:t>hawańczyki</w:t>
      </w:r>
      <w:proofErr w:type="spellEnd"/>
      <w:r>
        <w:rPr>
          <w:rFonts w:ascii="Century Gothic" w:hAnsi="Century Gothic"/>
          <w:sz w:val="20"/>
          <w:szCs w:val="20"/>
        </w:rPr>
        <w:t xml:space="preserve"> uzależniają, to aktualnie mamy ich osiem.</w:t>
      </w:r>
    </w:p>
    <w:p w14:paraId="54A1DFD5" w14:textId="5E0E53C2" w:rsidR="00835382" w:rsidRPr="00B616EF" w:rsidRDefault="00B616EF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J</w:t>
      </w:r>
      <w:r w:rsidR="00A62D4D" w:rsidRPr="00B616EF">
        <w:rPr>
          <w:rFonts w:ascii="Century Gothic" w:hAnsi="Century Gothic"/>
          <w:b/>
          <w:bCs/>
          <w:sz w:val="20"/>
          <w:szCs w:val="20"/>
        </w:rPr>
        <w:t xml:space="preserve">ak wygląda taki typowy dzień związany z opieką nad psami? </w:t>
      </w:r>
      <w:r w:rsidR="00835382" w:rsidRPr="00B616EF">
        <w:rPr>
          <w:rFonts w:ascii="Century Gothic" w:hAnsi="Century Gothic"/>
          <w:b/>
          <w:bCs/>
          <w:sz w:val="20"/>
          <w:szCs w:val="20"/>
        </w:rPr>
        <w:t>Co jest najbardziej czasochłonne? Czego nie trzeba wykonywać codziennie?</w:t>
      </w:r>
    </w:p>
    <w:p w14:paraId="21DBDC8D" w14:textId="50BF6A7D" w:rsidR="0061555D" w:rsidRDefault="00AA0A4E" w:rsidP="0061555D">
      <w:p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Typowy dzień w hodowli nie różni się właściwie niczym od przeciętnego dnia, pracujemy zawodowo, rano trzeba psy wypuścić na ogród, uzupełnić miski z wodą, po południu czas na spacery, zabawę, naukę, czesanie, wieczorem karmienie, a potem czas dla siebie…</w:t>
      </w:r>
    </w:p>
    <w:p w14:paraId="5A652915" w14:textId="09A30F69" w:rsidR="00AA0A4E" w:rsidRDefault="00AA0A4E" w:rsidP="0061555D">
      <w:p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Zdecydowanie więcej pracy jest przy szczeniakach, którymi mama się już nie opiekuje – karmienie 4xdziennie, socjalizacja, szczepienia, szukanie najwspanialszych domków na świecie.</w:t>
      </w:r>
    </w:p>
    <w:p w14:paraId="4F92F20E" w14:textId="55480A75" w:rsidR="00AA0A4E" w:rsidRPr="0061555D" w:rsidRDefault="00AA0A4E" w:rsidP="0061555D">
      <w:p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Najwięcej czasu zajmuje pielęgnacja – czesanie każdego psa co 2-3 dni, czyli praktycznie nie ma dnia bez czesania, dziennie jestem w stanie uczesać max 3 psy</w:t>
      </w:r>
      <w:r w:rsidR="007E59DA">
        <w:rPr>
          <w:rFonts w:ascii="Century Gothic" w:hAnsi="Century Gothic"/>
          <w:sz w:val="20"/>
          <w:szCs w:val="20"/>
        </w:rPr>
        <w:t>. Kąpiemy psiaki co 2-3 tygodnie (bez wystaw), jednego psa do wystawy przygotowuje się ok. 2 godziny.</w:t>
      </w:r>
    </w:p>
    <w:p w14:paraId="749DC11E" w14:textId="47C60218" w:rsidR="00835382" w:rsidRPr="00B616EF" w:rsidRDefault="00244D6C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lastRenderedPageBreak/>
        <w:t xml:space="preserve">Wasze </w:t>
      </w:r>
      <w:proofErr w:type="spellStart"/>
      <w:r w:rsidRPr="00B616EF">
        <w:rPr>
          <w:rFonts w:ascii="Century Gothic" w:hAnsi="Century Gothic"/>
          <w:b/>
          <w:bCs/>
          <w:sz w:val="20"/>
          <w:szCs w:val="20"/>
        </w:rPr>
        <w:t>hawańczyki</w:t>
      </w:r>
      <w:proofErr w:type="spellEnd"/>
      <w:r w:rsidRPr="00B616EF">
        <w:rPr>
          <w:rFonts w:ascii="Century Gothic" w:hAnsi="Century Gothic"/>
          <w:b/>
          <w:bCs/>
          <w:sz w:val="20"/>
          <w:szCs w:val="20"/>
        </w:rPr>
        <w:t xml:space="preserve"> prezentowane są na wystawach rasowych psów – co udało się już osiągnąć?</w:t>
      </w:r>
    </w:p>
    <w:p w14:paraId="124B3986" w14:textId="71714734" w:rsidR="007E59DA" w:rsidRPr="007E59DA" w:rsidRDefault="007E59DA" w:rsidP="007E59DA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Trochę sukcesów już za nami, kolejne przed </w:t>
      </w:r>
      <w:r w:rsidRPr="007E59DA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Nie będę wymieniać imiennie, które psy</w:t>
      </w:r>
      <w:r w:rsidR="001E3848">
        <w:rPr>
          <w:rFonts w:ascii="Century Gothic" w:hAnsi="Century Gothic"/>
          <w:sz w:val="20"/>
          <w:szCs w:val="20"/>
        </w:rPr>
        <w:t xml:space="preserve"> jakie mają osiągnięcia, ale mamy 3 psy z tytułami </w:t>
      </w:r>
      <w:proofErr w:type="spellStart"/>
      <w:r w:rsidR="001E3848">
        <w:rPr>
          <w:rFonts w:ascii="Century Gothic" w:hAnsi="Century Gothic"/>
          <w:sz w:val="20"/>
          <w:szCs w:val="20"/>
        </w:rPr>
        <w:t>Interchampiona</w:t>
      </w:r>
      <w:proofErr w:type="spellEnd"/>
      <w:r w:rsidR="001E3848">
        <w:rPr>
          <w:rFonts w:ascii="Century Gothic" w:hAnsi="Century Gothic"/>
          <w:sz w:val="20"/>
          <w:szCs w:val="20"/>
        </w:rPr>
        <w:t xml:space="preserve"> (nadawane przez FCI), mamy Championaty z Polski, Rumunii, Bośni i Hercegowiny, Chorwacji, Czarnogóry i Ukrainy.</w:t>
      </w:r>
    </w:p>
    <w:p w14:paraId="727C2137" w14:textId="21C59559" w:rsidR="00244D6C" w:rsidRPr="00B616EF" w:rsidRDefault="00244D6C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Gdzie – prócz wystaw – można poznać Wasze psy?</w:t>
      </w:r>
    </w:p>
    <w:p w14:paraId="33FF29C3" w14:textId="19CDA657" w:rsidR="001E3848" w:rsidRPr="001E3848" w:rsidRDefault="001E3848" w:rsidP="001E3848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Kosmatki miały przyjemność pokazać się podczas półkolonii organizowanych przez Centrum Usług Społecznych w Bojszowach, a tak na co dzień to w siedzibie hodowli, można poznać psiaki, pobawić się z nimi, zadać pytania.</w:t>
      </w:r>
    </w:p>
    <w:p w14:paraId="668496FD" w14:textId="24627B74" w:rsidR="00835382" w:rsidRPr="00B616EF" w:rsidRDefault="00835382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P</w:t>
      </w:r>
      <w:r w:rsidR="00244D6C" w:rsidRPr="00B616EF">
        <w:rPr>
          <w:rFonts w:ascii="Century Gothic" w:hAnsi="Century Gothic"/>
          <w:b/>
          <w:bCs/>
          <w:sz w:val="20"/>
          <w:szCs w:val="20"/>
        </w:rPr>
        <w:t>ieski</w:t>
      </w:r>
      <w:r w:rsidRPr="00B616EF">
        <w:rPr>
          <w:rFonts w:ascii="Century Gothic" w:hAnsi="Century Gothic"/>
          <w:b/>
          <w:bCs/>
          <w:sz w:val="20"/>
          <w:szCs w:val="20"/>
        </w:rPr>
        <w:t xml:space="preserve"> nie znają pojęcia weekend, ferie, albo święta – jak wygląda Wasz urlop?</w:t>
      </w:r>
    </w:p>
    <w:p w14:paraId="7126C91C" w14:textId="64BF9134" w:rsidR="00F93043" w:rsidRPr="00F93043" w:rsidRDefault="00F93043" w:rsidP="00F93043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Wyjazdy na „urlop” mamy z psami. To są przeważnie wyjazdy wypoczynkowe połączone z wystawami, zabieramy wtedy cześć stada (max 4) a pozostałe zostają w domu, pod opieką córki.</w:t>
      </w:r>
    </w:p>
    <w:p w14:paraId="52598DFC" w14:textId="243269B5" w:rsidR="00A62D4D" w:rsidRPr="00B616EF" w:rsidRDefault="00835382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O czym należy pamiętać decydując się na posiadanie psa?</w:t>
      </w:r>
    </w:p>
    <w:p w14:paraId="3D0E1B39" w14:textId="5B876886" w:rsidR="00F93043" w:rsidRDefault="00F93043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Każdej osobie, która pyta nas o szczeniaka zadajemy podstawowe pytan</w:t>
      </w:r>
      <w:r w:rsidR="00CF66B9">
        <w:rPr>
          <w:rFonts w:ascii="Century Gothic" w:hAnsi="Century Gothic"/>
          <w:sz w:val="20"/>
          <w:szCs w:val="20"/>
        </w:rPr>
        <w:t>ie – jakie mają plany na najbliższe 10-15 lat i gdzie w tych planach jest pies. Trzeba pamiętać, że pies jest istotą żyjącą, czującą i bardzo emocjonalną</w:t>
      </w:r>
      <w:r w:rsidR="005C534A">
        <w:rPr>
          <w:rFonts w:ascii="Century Gothic" w:hAnsi="Century Gothic"/>
          <w:sz w:val="20"/>
          <w:szCs w:val="20"/>
        </w:rPr>
        <w:t>, a przekraczając próg naszego domu staje się pełnoprawnym członkiem rodziny.</w:t>
      </w:r>
      <w:r w:rsidR="00CF66B9">
        <w:rPr>
          <w:rFonts w:ascii="Century Gothic" w:hAnsi="Century Gothic"/>
          <w:sz w:val="20"/>
          <w:szCs w:val="20"/>
        </w:rPr>
        <w:t xml:space="preserve"> Przywiązuje się do człowieka i ufa mu bezgranicznie. Musi być </w:t>
      </w:r>
      <w:proofErr w:type="spellStart"/>
      <w:r w:rsidR="00CF66B9">
        <w:rPr>
          <w:rFonts w:ascii="Century Gothic" w:hAnsi="Century Gothic"/>
          <w:sz w:val="20"/>
          <w:szCs w:val="20"/>
        </w:rPr>
        <w:t>zaopiekowany</w:t>
      </w:r>
      <w:proofErr w:type="spellEnd"/>
      <w:r w:rsidR="00CF66B9">
        <w:rPr>
          <w:rFonts w:ascii="Century Gothic" w:hAnsi="Century Gothic"/>
          <w:sz w:val="20"/>
          <w:szCs w:val="20"/>
        </w:rPr>
        <w:t>, wiadomo może być sam w domu, ale w granicach rozsądku, trzeba mieć czas, żeby od maleńkości uczyć go zasad, żeby potem nie było problemów, a psy to małe cwaniaki, szybko wykorzystują nasze ludzkie słabości. Kwestia też wyjazdów, ewentualnych chorób, czy jest ktoś, kto zadba o naszego pupila w tym czasie. Psy też muszą być pod stałą opieką weterynaryjną (szczepienia, badania kontrolne). Zalecamy, aby, tak jak u siebie, stosować profilaktykę, np. przy obowiązkowych szczepieniach p-ko wściekliźnie zrobić psu badania krwi i moczu. Im szybciej wychwycony problem, tym szybsze i łatwiejsze leczenie.</w:t>
      </w:r>
      <w:r w:rsidR="005C534A">
        <w:rPr>
          <w:rFonts w:ascii="Century Gothic" w:hAnsi="Century Gothic"/>
          <w:sz w:val="20"/>
          <w:szCs w:val="20"/>
        </w:rPr>
        <w:t xml:space="preserve"> </w:t>
      </w:r>
    </w:p>
    <w:p w14:paraId="74C1BAA3" w14:textId="0D831A9E" w:rsidR="005C534A" w:rsidRDefault="005C534A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Jednym z elementów wyprawki, z jaką psy opuszczają hodowlę, jest tzw. „instrukcja obsługi psa”, w której zawarte są  najważniejsze informacje o psie, wychowaniu, profilaktyce, w co należy się zaopatrzyć.</w:t>
      </w:r>
    </w:p>
    <w:p w14:paraId="79A0DCE9" w14:textId="77777777" w:rsidR="00477FC6" w:rsidRPr="00F93043" w:rsidRDefault="00477FC6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</w:p>
    <w:p w14:paraId="5DF07A0D" w14:textId="602D0CF3" w:rsidR="00835382" w:rsidRPr="00B616EF" w:rsidRDefault="00835382" w:rsidP="00B616EF">
      <w:pPr>
        <w:rPr>
          <w:rFonts w:ascii="Century Gothic" w:hAnsi="Century Gothic"/>
          <w:b/>
          <w:bCs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W jaki sposób należy dbać o psa latem, a jak zimą?</w:t>
      </w:r>
    </w:p>
    <w:p w14:paraId="3B56AA88" w14:textId="3641FCCE" w:rsidR="00CF66B9" w:rsidRDefault="00D76700" w:rsidP="005C534A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Zimą </w:t>
      </w:r>
      <w:r w:rsidR="00887A98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887A98">
        <w:rPr>
          <w:rFonts w:ascii="Century Gothic" w:hAnsi="Century Gothic"/>
          <w:sz w:val="20"/>
          <w:szCs w:val="20"/>
        </w:rPr>
        <w:t xml:space="preserve">chronimy psa przed zmarznięciem, uszkodzeniem łap (błoto pośniegowe, lód sól). Psy starsze i rasy o krótkim włosie bez </w:t>
      </w:r>
      <w:proofErr w:type="spellStart"/>
      <w:r w:rsidR="00887A98">
        <w:rPr>
          <w:rFonts w:ascii="Century Gothic" w:hAnsi="Century Gothic"/>
          <w:sz w:val="20"/>
          <w:szCs w:val="20"/>
        </w:rPr>
        <w:t>podszerstka</w:t>
      </w:r>
      <w:proofErr w:type="spellEnd"/>
      <w:r w:rsidR="00887A98">
        <w:rPr>
          <w:rFonts w:ascii="Century Gothic" w:hAnsi="Century Gothic"/>
          <w:sz w:val="20"/>
          <w:szCs w:val="20"/>
        </w:rPr>
        <w:t xml:space="preserve"> częściej marzną, więc jeśli zaczynają się trząść, podciągać grzbiet, kulić ogon, dreptać to znak, że jest mu zimno i trzeba kończyć spacer. Łapy przed spacerem zabezpieczamy balsamem</w:t>
      </w:r>
      <w:r w:rsidR="00477FC6">
        <w:rPr>
          <w:rFonts w:ascii="Century Gothic" w:hAnsi="Century Gothic"/>
          <w:sz w:val="20"/>
          <w:szCs w:val="20"/>
        </w:rPr>
        <w:t xml:space="preserve"> lub</w:t>
      </w:r>
      <w:r w:rsidR="00887A98">
        <w:rPr>
          <w:rFonts w:ascii="Century Gothic" w:hAnsi="Century Gothic"/>
          <w:sz w:val="20"/>
          <w:szCs w:val="20"/>
        </w:rPr>
        <w:t xml:space="preserve"> wazeliną, a po spacerze </w:t>
      </w:r>
      <w:r w:rsidR="00477FC6">
        <w:rPr>
          <w:rFonts w:ascii="Century Gothic" w:hAnsi="Century Gothic"/>
          <w:sz w:val="20"/>
          <w:szCs w:val="20"/>
        </w:rPr>
        <w:t xml:space="preserve">trzeba </w:t>
      </w:r>
      <w:r w:rsidR="00887A98">
        <w:rPr>
          <w:rFonts w:ascii="Century Gothic" w:hAnsi="Century Gothic"/>
          <w:sz w:val="20"/>
          <w:szCs w:val="20"/>
        </w:rPr>
        <w:t>przepłukać letnią wodą, żeby rozpuścić grudki lodu i wypłukać zanieczyszczenia.</w:t>
      </w:r>
    </w:p>
    <w:p w14:paraId="4291E381" w14:textId="60381E17" w:rsidR="00887A98" w:rsidRDefault="00887A98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Latem – chronimy psa przed przegrzaniem</w:t>
      </w:r>
      <w:r w:rsidR="009B51C0">
        <w:rPr>
          <w:rFonts w:ascii="Century Gothic" w:hAnsi="Century Gothic"/>
          <w:sz w:val="20"/>
          <w:szCs w:val="20"/>
        </w:rPr>
        <w:t>, ostrymi trawami (np. kłoski, które potrafią się tak wbić, że czasem potrzebna jest interwencja chirurgiczna), unikamy długich spacerów po rozgrzanym betonie, asfalcie. Zawsze zabieramy ze sobą wodę na spacer.</w:t>
      </w:r>
    </w:p>
    <w:p w14:paraId="63E73DE2" w14:textId="670E35FA" w:rsidR="009B51C0" w:rsidRDefault="009B51C0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pamiętać, że długi włos chroni psa latem przed przegrzaniem, a zimą przed zmarznięciem. </w:t>
      </w:r>
      <w:r w:rsidR="005364D7">
        <w:rPr>
          <w:rFonts w:ascii="Century Gothic" w:hAnsi="Century Gothic"/>
          <w:sz w:val="20"/>
          <w:szCs w:val="20"/>
        </w:rPr>
        <w:t>Latem s</w:t>
      </w:r>
      <w:r>
        <w:rPr>
          <w:rFonts w:ascii="Century Gothic" w:hAnsi="Century Gothic"/>
          <w:sz w:val="20"/>
          <w:szCs w:val="20"/>
        </w:rPr>
        <w:t xml:space="preserve">kóra </w:t>
      </w:r>
      <w:r w:rsidR="005364D7">
        <w:rPr>
          <w:rFonts w:ascii="Century Gothic" w:hAnsi="Century Gothic"/>
          <w:sz w:val="20"/>
          <w:szCs w:val="20"/>
        </w:rPr>
        <w:t xml:space="preserve">psa </w:t>
      </w:r>
      <w:r>
        <w:rPr>
          <w:rFonts w:ascii="Century Gothic" w:hAnsi="Century Gothic"/>
          <w:sz w:val="20"/>
          <w:szCs w:val="20"/>
        </w:rPr>
        <w:t>zbyt krótko obciętego narażona jest na oparzenia. Pies zawsze dyszy w ciepłe dni, w ten sposób reguluje temperaturę ciała.</w:t>
      </w:r>
    </w:p>
    <w:p w14:paraId="01F9AD1F" w14:textId="77777777" w:rsidR="005364D7" w:rsidRPr="00CF66B9" w:rsidRDefault="005364D7" w:rsidP="009B51C0">
      <w:pPr>
        <w:spacing w:after="0"/>
        <w:ind w:left="426"/>
        <w:rPr>
          <w:rFonts w:ascii="Century Gothic" w:hAnsi="Century Gothic"/>
          <w:sz w:val="20"/>
          <w:szCs w:val="20"/>
        </w:rPr>
      </w:pPr>
    </w:p>
    <w:p w14:paraId="660A4DFF" w14:textId="6E71F614" w:rsidR="00835382" w:rsidRPr="00B616EF" w:rsidRDefault="00835382" w:rsidP="00B616EF">
      <w:pPr>
        <w:rPr>
          <w:rFonts w:ascii="Century Gothic" w:hAnsi="Century Gothic"/>
          <w:sz w:val="20"/>
          <w:szCs w:val="20"/>
        </w:rPr>
      </w:pPr>
      <w:r w:rsidRPr="00B616EF">
        <w:rPr>
          <w:rFonts w:ascii="Century Gothic" w:hAnsi="Century Gothic"/>
          <w:b/>
          <w:bCs/>
          <w:sz w:val="20"/>
          <w:szCs w:val="20"/>
        </w:rPr>
        <w:t>Jakie są plany</w:t>
      </w:r>
      <w:r w:rsidR="00244D6C" w:rsidRPr="00B616EF">
        <w:rPr>
          <w:rFonts w:ascii="Century Gothic" w:hAnsi="Century Gothic"/>
          <w:b/>
          <w:bCs/>
          <w:sz w:val="20"/>
          <w:szCs w:val="20"/>
        </w:rPr>
        <w:t>/marzenia</w:t>
      </w:r>
      <w:r w:rsidRPr="00B616EF">
        <w:rPr>
          <w:rFonts w:ascii="Century Gothic" w:hAnsi="Century Gothic"/>
          <w:b/>
          <w:bCs/>
          <w:sz w:val="20"/>
          <w:szCs w:val="20"/>
        </w:rPr>
        <w:t xml:space="preserve"> na najbliższą przyszłość</w:t>
      </w:r>
      <w:r w:rsidR="00244D6C" w:rsidRPr="00B616EF">
        <w:rPr>
          <w:rFonts w:ascii="Century Gothic" w:hAnsi="Century Gothic"/>
          <w:b/>
          <w:bCs/>
          <w:sz w:val="20"/>
          <w:szCs w:val="20"/>
        </w:rPr>
        <w:t xml:space="preserve"> w zakresie prowadzenia hodowli</w:t>
      </w:r>
      <w:r w:rsidRPr="00B616EF">
        <w:rPr>
          <w:rFonts w:ascii="Century Gothic" w:hAnsi="Century Gothic"/>
          <w:b/>
          <w:bCs/>
          <w:sz w:val="20"/>
          <w:szCs w:val="20"/>
        </w:rPr>
        <w:t>?</w:t>
      </w:r>
    </w:p>
    <w:p w14:paraId="4619B242" w14:textId="2AEE4461" w:rsidR="00244D6C" w:rsidRPr="008304A5" w:rsidRDefault="003F11E2" w:rsidP="003F11E2">
      <w:pPr>
        <w:ind w:left="426"/>
        <w:rPr>
          <w:rFonts w:ascii="Century Gothic" w:hAnsi="Century Gothic"/>
          <w:sz w:val="20"/>
          <w:szCs w:val="20"/>
        </w:rPr>
      </w:pPr>
      <w:r w:rsidRPr="008304A5">
        <w:rPr>
          <w:rFonts w:ascii="Century Gothic" w:hAnsi="Century Gothic"/>
          <w:sz w:val="20"/>
          <w:szCs w:val="20"/>
        </w:rPr>
        <w:lastRenderedPageBreak/>
        <w:t>Utrzymać ten poziom, na którym teraz jesteśmy</w:t>
      </w:r>
      <w:r w:rsidR="000070A7" w:rsidRPr="008304A5">
        <w:rPr>
          <w:rFonts w:ascii="Century Gothic" w:hAnsi="Century Gothic"/>
          <w:sz w:val="20"/>
          <w:szCs w:val="20"/>
        </w:rPr>
        <w:t>,</w:t>
      </w:r>
      <w:r w:rsidR="008304A5" w:rsidRPr="008304A5">
        <w:rPr>
          <w:rFonts w:ascii="Century Gothic" w:hAnsi="Century Gothic"/>
          <w:sz w:val="20"/>
          <w:szCs w:val="20"/>
        </w:rPr>
        <w:t xml:space="preserve"> znajdować dla psiaków cudowne, kochające rodziny, </w:t>
      </w:r>
      <w:r w:rsidR="008304A5">
        <w:rPr>
          <w:rFonts w:ascii="Century Gothic" w:hAnsi="Century Gothic"/>
          <w:sz w:val="20"/>
          <w:szCs w:val="20"/>
        </w:rPr>
        <w:t>mieć zdrowie, siłę i energię. Więcej do szczęścia nam nie potrzeba.</w:t>
      </w:r>
    </w:p>
    <w:sectPr w:rsidR="00244D6C" w:rsidRPr="0083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797E"/>
    <w:multiLevelType w:val="hybridMultilevel"/>
    <w:tmpl w:val="1B6EAB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241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A"/>
    <w:rsid w:val="000070A7"/>
    <w:rsid w:val="00102C4E"/>
    <w:rsid w:val="001E3848"/>
    <w:rsid w:val="00244D6C"/>
    <w:rsid w:val="003F11E2"/>
    <w:rsid w:val="00410D74"/>
    <w:rsid w:val="00477FC6"/>
    <w:rsid w:val="005364D7"/>
    <w:rsid w:val="00583D82"/>
    <w:rsid w:val="005C534A"/>
    <w:rsid w:val="0061555D"/>
    <w:rsid w:val="0075418D"/>
    <w:rsid w:val="007E59DA"/>
    <w:rsid w:val="00826B98"/>
    <w:rsid w:val="008304A5"/>
    <w:rsid w:val="00835382"/>
    <w:rsid w:val="00887A98"/>
    <w:rsid w:val="008A11C8"/>
    <w:rsid w:val="009B51C0"/>
    <w:rsid w:val="00A62D4D"/>
    <w:rsid w:val="00AA0A4E"/>
    <w:rsid w:val="00AA3ADA"/>
    <w:rsid w:val="00B616EF"/>
    <w:rsid w:val="00BF5846"/>
    <w:rsid w:val="00C31620"/>
    <w:rsid w:val="00CF66B9"/>
    <w:rsid w:val="00D066ED"/>
    <w:rsid w:val="00D76700"/>
    <w:rsid w:val="00DE2DEA"/>
    <w:rsid w:val="00F0526A"/>
    <w:rsid w:val="00F76AF7"/>
    <w:rsid w:val="00F93043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44E4"/>
  <w15:chartTrackingRefBased/>
  <w15:docId w15:val="{FEEB278F-D7A1-4CF1-931D-F3D86DB9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EA"/>
    <w:pPr>
      <w:ind w:left="720"/>
      <w:contextualSpacing/>
    </w:pPr>
  </w:style>
  <w:style w:type="character" w:customStyle="1" w:styleId="hgkelc">
    <w:name w:val="hgkelc"/>
    <w:basedOn w:val="Domylnaczcionkaakapitu"/>
    <w:rsid w:val="0041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2023-08-14T06:22:00Z</dcterms:created>
  <dcterms:modified xsi:type="dcterms:W3CDTF">2023-08-14T06:22:00Z</dcterms:modified>
</cp:coreProperties>
</file>