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03050808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F13D15" w:rsidRPr="00EC4938">
        <w:rPr>
          <w:rFonts w:ascii="Century Gothic" w:hAnsi="Century Gothic"/>
          <w:color w:val="000000" w:themeColor="text1"/>
          <w:sz w:val="18"/>
          <w:szCs w:val="18"/>
        </w:rPr>
        <w:t>30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6"/>
        <w:gridCol w:w="486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307B4D1A" w:rsidR="004F3794" w:rsidRPr="00EC4938" w:rsidRDefault="00F13D15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09</w:t>
            </w:r>
            <w:r w:rsidR="00754212" w:rsidRPr="00EC4938">
              <w:rPr>
                <w:rFonts w:ascii="Century Gothic" w:eastAsia="Calibri" w:hAnsi="Century Gothic" w:cs="Times New Roman"/>
                <w:i/>
              </w:rPr>
              <w:t>-</w:t>
            </w:r>
            <w:r w:rsidRPr="00EC4938">
              <w:rPr>
                <w:rFonts w:ascii="Century Gothic" w:eastAsia="Calibri" w:hAnsi="Century Gothic" w:cs="Times New Roman"/>
                <w:i/>
              </w:rPr>
              <w:t>10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47ED372D" w:rsidR="004F3794" w:rsidRPr="00EC4938" w:rsidRDefault="00185427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Od godz. 9.00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dnia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09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>.0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.2021r. do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godz. 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24.00 dnia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10</w:t>
            </w:r>
            <w:r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4C2C987C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09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41AD844F" w14:textId="52FADAD9" w:rsidR="00BF1D0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09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EC4938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EA430E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Tychy, Bielsko-Białą, powiaty: 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 xml:space="preserve">bieruńsko-lędziński, pszczyński, cieszyński,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>bielski, żywiecki.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06AB6570" w:rsidR="00431821" w:rsidRPr="00EC4938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09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966 475 osób.</w:t>
            </w:r>
          </w:p>
          <w:p w14:paraId="4B03DF80" w14:textId="7F49F16A" w:rsidR="006231B3" w:rsidRDefault="00575AB2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BF661E" wp14:editId="69B781D3">
                  <wp:extent cx="5570220" cy="324279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3418"/>
                          <a:stretch/>
                        </pic:blipFill>
                        <pic:spPr bwMode="auto">
                          <a:xfrm>
                            <a:off x="0" y="0"/>
                            <a:ext cx="5612541" cy="326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0D7D729" w:rsidR="007306CC" w:rsidRPr="00EC4938" w:rsidRDefault="00AE56CD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Dzień 1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0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2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.2021r.</w:t>
            </w:r>
          </w:p>
          <w:p w14:paraId="347E6F4C" w14:textId="15B9ACC2" w:rsidR="007306CC" w:rsidRPr="00EC4938" w:rsidRDefault="007306CC" w:rsidP="006231B3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jakości powietrza na poniższych obszarach, ze względu na pył zawieszony PM10, jakość powietrza szczególnie w godzinach wieczornych ,nocnych i porannych będzie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6231B3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71809431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</w:rPr>
            </w:pPr>
          </w:p>
          <w:p w14:paraId="6CC216FB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Obszar ryzyka wystąpienia przekroczenia poziomu informowania dla pyłu PM10:</w:t>
            </w:r>
          </w:p>
          <w:p w14:paraId="5159D5E3" w14:textId="2139BDC5" w:rsidR="00600DDC" w:rsidRPr="00EC4938" w:rsidRDefault="007306CC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przekroczenie poziomu informowania dla pyłu PM10 obejmuje</w:t>
            </w:r>
            <w:r w:rsidR="00090CED" w:rsidRPr="00EC4938">
              <w:rPr>
                <w:rFonts w:ascii="Century Gothic" w:eastAsia="Calibri" w:hAnsi="Century Gothic" w:cs="Times New Roman"/>
              </w:rPr>
              <w:t>:</w:t>
            </w:r>
            <w:r w:rsidR="00AE56CD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</w:rPr>
              <w:t>Katowice, Sosnowiec, Jaworzno,</w:t>
            </w:r>
            <w:r w:rsidR="00600DDC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</w:rPr>
              <w:t xml:space="preserve">Bytom, Zabrze, Rudę Śląską, Tychy, Dąbrowę Górniczą, Chorzów, Mysłowice, Świętochłowice, Siemianowice Śląskie, Piekary Śląskie, 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 xml:space="preserve">Gliwice,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</w:rPr>
              <w:t>Bielsko-Białą,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powiaty: 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gliwicki,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będziński, pszczyński, bieruńsko-lędziński, tarnogórski, żywiecki, bielski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,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cieszyński,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raciborski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0C8C67EF" w14:textId="77777777" w:rsidR="00090CED" w:rsidRPr="00EC4938" w:rsidRDefault="00090CED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iCs/>
              </w:rPr>
            </w:pPr>
          </w:p>
          <w:p w14:paraId="163A9010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Ludność narażona na ryzyko wystąpienia przekroczenia poziomu informowania dla pyłu PM10:</w:t>
            </w:r>
          </w:p>
          <w:p w14:paraId="5FB571FA" w14:textId="0051A9A2" w:rsidR="007306CC" w:rsidRPr="00EC4938" w:rsidRDefault="007306CC" w:rsidP="007F3DA0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istnieje ryzyko przekroczenia poziomu inf</w:t>
            </w:r>
            <w:r w:rsidR="00AE56CD" w:rsidRPr="00EC4938">
              <w:rPr>
                <w:rFonts w:ascii="Century Gothic" w:eastAsia="Calibri" w:hAnsi="Century Gothic" w:cs="Times New Roman"/>
              </w:rPr>
              <w:t>ormowania dla pyłu PM10:</w:t>
            </w:r>
            <w:r w:rsidR="008140AF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3 189 500 osób</w:t>
            </w:r>
            <w:r w:rsidRPr="00EC4938">
              <w:rPr>
                <w:rFonts w:ascii="Century Gothic" w:eastAsia="Calibri" w:hAnsi="Century Gothic" w:cs="Times New Roman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04D4E036" w:rsidR="007306CC" w:rsidRPr="007306CC" w:rsidRDefault="00546384" w:rsidP="00F83468">
            <w:r>
              <w:rPr>
                <w:noProof/>
              </w:rPr>
              <w:drawing>
                <wp:inline distT="0" distB="0" distL="0" distR="0" wp14:anchorId="75AA30A2" wp14:editId="5BEB1C1A">
                  <wp:extent cx="5638800" cy="333756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-1" r="2116" b="43418"/>
                          <a:stretch/>
                        </pic:blipFill>
                        <pic:spPr bwMode="auto">
                          <a:xfrm>
                            <a:off x="0" y="0"/>
                            <a:ext cx="5638800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powodu przewlekłych chorób układu oddechowego mogą odczuwać przejściowe nasilenie </w:t>
            </w:r>
            <w:r w:rsidRPr="00EC4938">
              <w:rPr>
                <w:rFonts w:ascii="Century Gothic" w:eastAsia="Calibri" w:hAnsi="Century Gothic" w:cs="Times New Roman"/>
              </w:rPr>
              <w:lastRenderedPageBreak/>
              <w:t>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 w:rsidRPr="00EC4938">
              <w:rPr>
                <w:rFonts w:ascii="Century Gothic" w:eastAsia="Calibri" w:hAnsi="Century Gothic" w:cs="Times New Roman"/>
              </w:rPr>
              <w:t>zachowań</w:t>
            </w:r>
            <w:proofErr w:type="spellEnd"/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83317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83317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61F52EBF" w:rsidR="00AB45F3" w:rsidRPr="00EC4938" w:rsidRDefault="00546384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09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</w:t>
            </w:r>
            <w:proofErr w:type="spellStart"/>
            <w:r w:rsidRPr="00EC4938">
              <w:rPr>
                <w:rFonts w:ascii="Century Gothic" w:eastAsia="Calibri" w:hAnsi="Century Gothic" w:cs="Times New Roman"/>
              </w:rPr>
              <w:t>późn</w:t>
            </w:r>
            <w:proofErr w:type="spellEnd"/>
            <w:r w:rsidRPr="00EC4938">
              <w:rPr>
                <w:rFonts w:ascii="Century Gothic" w:eastAsia="Calibri" w:hAnsi="Century Gothic" w:cs="Times New Roman"/>
              </w:rPr>
              <w:t>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83317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83317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06E22E13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09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79C68B35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2E0D90" w:rsidRPr="00EC4938">
              <w:rPr>
                <w:rFonts w:ascii="Century Gothic" w:eastAsia="Calibri" w:hAnsi="Century Gothic" w:cs="Times New Roman"/>
              </w:rPr>
              <w:t>09</w:t>
            </w:r>
            <w:r w:rsidR="00414C23" w:rsidRPr="00EC4938">
              <w:rPr>
                <w:rFonts w:ascii="Century Gothic" w:eastAsia="Calibri" w:hAnsi="Century Gothic" w:cs="Times New Roman"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</w:rPr>
              <w:t>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090CED" w:rsidRPr="00EC4938">
              <w:rPr>
                <w:rFonts w:ascii="Century Gothic" w:eastAsia="Calibri" w:hAnsi="Century Gothic" w:cs="Times New Roman"/>
              </w:rPr>
              <w:t>:</w:t>
            </w:r>
            <w:r w:rsidR="00C83FDB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2E0D90" w:rsidRPr="00EC4938">
              <w:rPr>
                <w:rFonts w:ascii="Century Gothic" w:eastAsia="Calibri" w:hAnsi="Century Gothic" w:cs="Times New Roman"/>
                <w:bCs/>
              </w:rPr>
              <w:t>Tychy, Bielsko-Białą, powiaty: bieruńsko-lędziński, pszczyński, cieszyński, bielski, żywiecki.</w:t>
            </w:r>
          </w:p>
        </w:tc>
      </w:tr>
      <w:bookmarkEnd w:id="0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6C507A" w:rsidRPr="00EC4938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304FE238" w:rsidR="006C507A" w:rsidRPr="00EC4938" w:rsidRDefault="002E0D90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6C507A" w:rsidRPr="00EC4938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2987D179" w:rsidR="006C507A" w:rsidRPr="00EC4938" w:rsidRDefault="00462819" w:rsidP="004363A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10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2021 r. na części obszaru woj. ś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ląskiego istnieje ryzyko wystąpienia przekroczenia poziomu informowania dla pyłu zawieszonego PM10 (100 µg/m</w:t>
            </w:r>
            <w:r w:rsidR="006C507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6C507A" w:rsidRPr="00EC4938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EC4938" w:rsidDel="008E16B7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25969A6B" w:rsidR="006C507A" w:rsidRPr="00EC4938" w:rsidRDefault="006C507A" w:rsidP="00090CE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2E0D90" w:rsidRPr="00EC4938">
              <w:rPr>
                <w:rFonts w:ascii="Century Gothic" w:eastAsia="Calibri" w:hAnsi="Century Gothic" w:cs="Times New Roman"/>
              </w:rPr>
              <w:t>10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Pr="00EC4938">
              <w:rPr>
                <w:rFonts w:ascii="Century Gothic" w:eastAsia="Calibri" w:hAnsi="Century Gothic" w:cs="Times New Roman"/>
              </w:rPr>
              <w:t>.2021 r.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090CED" w:rsidRPr="00EC4938">
              <w:rPr>
                <w:rFonts w:ascii="Century Gothic" w:eastAsia="Calibri" w:hAnsi="Century Gothic" w:cs="Times New Roman"/>
              </w:rPr>
              <w:t>:</w:t>
            </w:r>
            <w:r w:rsidR="00462819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2E0D90" w:rsidRPr="00EC4938">
              <w:rPr>
                <w:rFonts w:ascii="Century Gothic" w:eastAsia="Calibri" w:hAnsi="Century Gothic" w:cs="Times New Roman"/>
                <w:bCs/>
              </w:rPr>
              <w:t>Katowice, Sosnowiec, Jaworzno,</w:t>
            </w:r>
            <w:r w:rsidR="002E0D90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2E0D90" w:rsidRPr="00EC4938">
              <w:rPr>
                <w:rFonts w:ascii="Century Gothic" w:eastAsia="Calibri" w:hAnsi="Century Gothic" w:cs="Times New Roman"/>
                <w:bCs/>
              </w:rPr>
              <w:t>Bytom, Zabrze, Rudę Śląską, Tychy, Dąbrowę Górniczą, Chorzów, Mysłowice, Świętochłowice, Siemianowice Śląskie, Piekary Śląskie, Gliwice, Bielsko-Białą,</w:t>
            </w:r>
            <w:r w:rsidR="002E0D90" w:rsidRPr="00EC4938">
              <w:rPr>
                <w:rFonts w:ascii="Century Gothic" w:eastAsia="Calibri" w:hAnsi="Century Gothic" w:cs="Times New Roman"/>
                <w:bCs/>
                <w:iCs/>
              </w:rPr>
              <w:t xml:space="preserve"> powiaty: gliwicki, będziński, pszczyński, bieruńsko-lędziński, tarnogórski, żywiecki, bielski, cieszyński, raciborski.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317D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981</Words>
  <Characters>5891</Characters>
  <Application>Microsoft Office Word</Application>
  <DocSecurity>4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Beata Łabuś</cp:lastModifiedBy>
  <cp:revision>2</cp:revision>
  <cp:lastPrinted>2021-01-18T07:48:00Z</cp:lastPrinted>
  <dcterms:created xsi:type="dcterms:W3CDTF">2021-02-10T11:08:00Z</dcterms:created>
  <dcterms:modified xsi:type="dcterms:W3CDTF">2021-02-10T11:08:00Z</dcterms:modified>
</cp:coreProperties>
</file>