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32" w:rsidRPr="00E87132" w:rsidRDefault="00E87132" w:rsidP="00E87132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Regulamin Biegu </w:t>
      </w:r>
      <w:r>
        <w:rPr>
          <w:rFonts w:ascii="Century Gothic" w:eastAsia="Times New Roman" w:hAnsi="Century Gothic" w:cs="Times New Roman"/>
          <w:lang w:eastAsia="pl-PL"/>
        </w:rPr>
        <w:t>DOŻYNKOWEGO 2019</w:t>
      </w:r>
    </w:p>
    <w:p w:rsidR="00E87132" w:rsidRPr="00E87132" w:rsidRDefault="00E87132" w:rsidP="00E87132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Dystans </w:t>
      </w:r>
      <w:r>
        <w:rPr>
          <w:rFonts w:ascii="Century Gothic" w:eastAsia="Times New Roman" w:hAnsi="Century Gothic" w:cs="Times New Roman"/>
          <w:lang w:eastAsia="pl-PL"/>
        </w:rPr>
        <w:t>około 5 km</w:t>
      </w:r>
    </w:p>
    <w:p w:rsidR="00E87132" w:rsidRPr="00E87132" w:rsidRDefault="00E87132" w:rsidP="00E87132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i/>
          <w:iCs/>
          <w:lang w:eastAsia="pl-PL"/>
        </w:rPr>
        <w:t>Regulamin stanowi podstawę przeprowadzenia imprezy oraz określa prawa i obowiązki jego uczestników.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   I.ORGANIZATOR</w:t>
      </w:r>
    </w:p>
    <w:p w:rsidR="00E87132" w:rsidRPr="00E87132" w:rsidRDefault="00E87132" w:rsidP="00E8713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Główny: </w:t>
      </w:r>
      <w:r>
        <w:rPr>
          <w:rFonts w:ascii="Century Gothic" w:eastAsia="Times New Roman" w:hAnsi="Century Gothic" w:cs="Times New Roman"/>
          <w:lang w:eastAsia="pl-PL"/>
        </w:rPr>
        <w:t>Gmina Bojszowy</w:t>
      </w:r>
    </w:p>
    <w:p w:rsidR="00E87132" w:rsidRPr="00E87132" w:rsidRDefault="00E87132" w:rsidP="00E8713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II.CELE I ZAŁOŻENIA</w:t>
      </w:r>
    </w:p>
    <w:p w:rsidR="00E87132" w:rsidRPr="00E87132" w:rsidRDefault="00E87132" w:rsidP="00E8713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Promocja aktywności fizycznej i zdrowego stylu życia wśród </w:t>
      </w:r>
      <w:r>
        <w:rPr>
          <w:rFonts w:ascii="Century Gothic" w:eastAsia="Times New Roman" w:hAnsi="Century Gothic" w:cs="Times New Roman"/>
          <w:lang w:eastAsia="pl-PL"/>
        </w:rPr>
        <w:t xml:space="preserve">dzieci, </w:t>
      </w:r>
      <w:r w:rsidRPr="00E87132">
        <w:rPr>
          <w:rFonts w:ascii="Century Gothic" w:eastAsia="Times New Roman" w:hAnsi="Century Gothic" w:cs="Times New Roman"/>
          <w:lang w:eastAsia="pl-PL"/>
        </w:rPr>
        <w:t>młodzieży i dorosłych,</w:t>
      </w:r>
    </w:p>
    <w:p w:rsidR="00E87132" w:rsidRPr="00E87132" w:rsidRDefault="00E87132" w:rsidP="00E8713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Popularyzacja biegania.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      III. TERMIN MIEJSCE I FORMATY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Bieg odbędzie się dnia </w:t>
      </w:r>
      <w:r>
        <w:rPr>
          <w:rFonts w:ascii="Century Gothic" w:eastAsia="Times New Roman" w:hAnsi="Century Gothic" w:cs="Times New Roman"/>
          <w:lang w:eastAsia="pl-PL"/>
        </w:rPr>
        <w:t>31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lang w:eastAsia="pl-PL"/>
        </w:rPr>
        <w:t>sierpnia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, start z terenu </w:t>
      </w:r>
      <w:r>
        <w:rPr>
          <w:rFonts w:ascii="Century Gothic" w:eastAsia="Times New Roman" w:hAnsi="Century Gothic" w:cs="Times New Roman"/>
          <w:lang w:eastAsia="pl-PL"/>
        </w:rPr>
        <w:t>Boiska KS „Polonia” Międzyrzecze, ul. Gromadzka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Meta </w:t>
      </w:r>
      <w:r>
        <w:rPr>
          <w:rFonts w:ascii="Century Gothic" w:eastAsia="Times New Roman" w:hAnsi="Century Gothic" w:cs="Times New Roman"/>
          <w:lang w:eastAsia="pl-PL"/>
        </w:rPr>
        <w:t>boisko KS „Polonia” Międzyrzecze, ul. Gromadzka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Start Biegu o godz. 1</w:t>
      </w:r>
      <w:r>
        <w:rPr>
          <w:rFonts w:ascii="Century Gothic" w:eastAsia="Times New Roman" w:hAnsi="Century Gothic" w:cs="Times New Roman"/>
          <w:lang w:eastAsia="pl-PL"/>
        </w:rPr>
        <w:t>0</w:t>
      </w:r>
      <w:r w:rsidRPr="00E87132">
        <w:rPr>
          <w:rFonts w:ascii="Century Gothic" w:eastAsia="Times New Roman" w:hAnsi="Century Gothic" w:cs="Times New Roman"/>
          <w:lang w:eastAsia="pl-PL"/>
        </w:rPr>
        <w:t>:00, zakończenie imprezy o godzinie 1</w:t>
      </w:r>
      <w:r>
        <w:rPr>
          <w:rFonts w:ascii="Century Gothic" w:eastAsia="Times New Roman" w:hAnsi="Century Gothic" w:cs="Times New Roman"/>
          <w:lang w:eastAsia="pl-PL"/>
        </w:rPr>
        <w:t>2</w:t>
      </w:r>
      <w:r w:rsidRPr="00E87132">
        <w:rPr>
          <w:rFonts w:ascii="Century Gothic" w:eastAsia="Times New Roman" w:hAnsi="Century Gothic" w:cs="Times New Roman"/>
          <w:lang w:eastAsia="pl-PL"/>
        </w:rPr>
        <w:t>:00.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Trasę biegu stanowi załącznik do niniejszego regulaminu zlokalizowany na tej stronie w zakładce trasa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Dystans biegu to </w:t>
      </w:r>
      <w:r>
        <w:rPr>
          <w:rFonts w:ascii="Century Gothic" w:eastAsia="Times New Roman" w:hAnsi="Century Gothic" w:cs="Times New Roman"/>
          <w:lang w:eastAsia="pl-PL"/>
        </w:rPr>
        <w:t xml:space="preserve">około 5 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km.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Na mecie biegu znajdzie się strefa finiszera z napojami dla zawodników.</w:t>
      </w:r>
    </w:p>
    <w:p w:rsidR="00E87132" w:rsidRPr="00E87132" w:rsidRDefault="00E87132" w:rsidP="00E8713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Bieg rozegrany zostanie w</w:t>
      </w:r>
      <w:r>
        <w:rPr>
          <w:rFonts w:ascii="Century Gothic" w:eastAsia="Times New Roman" w:hAnsi="Century Gothic" w:cs="Times New Roman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eastAsia="pl-PL"/>
        </w:rPr>
        <w:t>następujacych</w:t>
      </w:r>
      <w:proofErr w:type="spellEnd"/>
      <w:r w:rsidRPr="00E87132">
        <w:rPr>
          <w:rFonts w:ascii="Century Gothic" w:eastAsia="Times New Roman" w:hAnsi="Century Gothic" w:cs="Times New Roman"/>
          <w:lang w:eastAsia="pl-PL"/>
        </w:rPr>
        <w:t xml:space="preserve"> formatach: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a) </w:t>
      </w:r>
      <w:r>
        <w:rPr>
          <w:rFonts w:ascii="Century Gothic" w:eastAsia="Times New Roman" w:hAnsi="Century Gothic" w:cs="Times New Roman"/>
          <w:lang w:eastAsia="pl-PL"/>
        </w:rPr>
        <w:t>Bieg główny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b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) Bieg dla dzieci na terenie </w:t>
      </w:r>
      <w:r>
        <w:rPr>
          <w:rFonts w:ascii="Century Gothic" w:eastAsia="Times New Roman" w:hAnsi="Century Gothic" w:cs="Times New Roman"/>
          <w:lang w:eastAsia="pl-PL"/>
        </w:rPr>
        <w:t>boiska</w:t>
      </w:r>
    </w:p>
    <w:p w:rsidR="00DE549A" w:rsidRPr="00E87132" w:rsidRDefault="00E87132" w:rsidP="00DE549A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Start biegu dzieci odbędzie się o </w:t>
      </w:r>
      <w:r w:rsidR="00344386" w:rsidRPr="00E87132">
        <w:rPr>
          <w:rFonts w:ascii="Century Gothic" w:eastAsia="Times New Roman" w:hAnsi="Century Gothic" w:cs="Times New Roman"/>
          <w:lang w:eastAsia="pl-PL"/>
        </w:rPr>
        <w:t>godzinie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1</w:t>
      </w:r>
      <w:r>
        <w:rPr>
          <w:rFonts w:ascii="Century Gothic" w:eastAsia="Times New Roman" w:hAnsi="Century Gothic" w:cs="Times New Roman"/>
          <w:lang w:eastAsia="pl-PL"/>
        </w:rPr>
        <w:t>0</w:t>
      </w:r>
      <w:r w:rsidRPr="00E87132">
        <w:rPr>
          <w:rFonts w:ascii="Century Gothic" w:eastAsia="Times New Roman" w:hAnsi="Century Gothic" w:cs="Times New Roman"/>
          <w:lang w:eastAsia="pl-PL"/>
        </w:rPr>
        <w:t>:</w:t>
      </w:r>
      <w:r w:rsidR="00DE549A">
        <w:rPr>
          <w:rFonts w:ascii="Century Gothic" w:eastAsia="Times New Roman" w:hAnsi="Century Gothic" w:cs="Times New Roman"/>
          <w:lang w:eastAsia="pl-PL"/>
        </w:rPr>
        <w:t>0</w:t>
      </w:r>
      <w:r>
        <w:rPr>
          <w:rFonts w:ascii="Century Gothic" w:eastAsia="Times New Roman" w:hAnsi="Century Gothic" w:cs="Times New Roman"/>
          <w:lang w:eastAsia="pl-PL"/>
        </w:rPr>
        <w:t>5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lang w:eastAsia="pl-PL"/>
        </w:rPr>
        <w:t>na terenie</w:t>
      </w:r>
      <w:r w:rsidR="00DE549A" w:rsidRPr="00DE549A">
        <w:rPr>
          <w:rFonts w:ascii="Century Gothic" w:eastAsia="Times New Roman" w:hAnsi="Century Gothic" w:cs="Times New Roman"/>
          <w:lang w:eastAsia="pl-PL"/>
        </w:rPr>
        <w:t xml:space="preserve"> </w:t>
      </w:r>
      <w:r w:rsidR="00DE549A">
        <w:rPr>
          <w:rFonts w:ascii="Century Gothic" w:eastAsia="Times New Roman" w:hAnsi="Century Gothic" w:cs="Times New Roman"/>
          <w:lang w:eastAsia="pl-PL"/>
        </w:rPr>
        <w:t>boiska KS „Polonia” Międzyrzecze, ul. Gromadzka</w:t>
      </w:r>
    </w:p>
    <w:p w:rsidR="00E87132" w:rsidRPr="00DE549A" w:rsidRDefault="00E87132" w:rsidP="00DE549A">
      <w:pPr>
        <w:spacing w:before="100" w:beforeAutospacing="1" w:after="100" w:afterAutospacing="1" w:line="240" w:lineRule="auto"/>
        <w:ind w:left="360"/>
        <w:outlineLvl w:val="3"/>
        <w:rPr>
          <w:rFonts w:ascii="Century Gothic" w:eastAsia="Times New Roman" w:hAnsi="Century Gothic" w:cs="Times New Roman"/>
          <w:lang w:eastAsia="pl-PL"/>
        </w:rPr>
      </w:pPr>
      <w:r w:rsidRPr="00DE549A">
        <w:rPr>
          <w:rFonts w:ascii="Century Gothic" w:eastAsia="Times New Roman" w:hAnsi="Century Gothic" w:cs="Times New Roman"/>
          <w:lang w:eastAsia="pl-PL"/>
        </w:rPr>
        <w:t>a. W biegu</w:t>
      </w:r>
      <w:r w:rsidR="00344386" w:rsidRPr="00DE549A">
        <w:rPr>
          <w:rFonts w:ascii="Century Gothic" w:eastAsia="Times New Roman" w:hAnsi="Century Gothic" w:cs="Times New Roman"/>
          <w:lang w:eastAsia="pl-PL"/>
        </w:rPr>
        <w:t xml:space="preserve"> dziecięcym</w:t>
      </w:r>
      <w:r w:rsidRPr="00DE549A">
        <w:rPr>
          <w:rFonts w:ascii="Century Gothic" w:eastAsia="Times New Roman" w:hAnsi="Century Gothic" w:cs="Times New Roman"/>
          <w:lang w:eastAsia="pl-PL"/>
        </w:rPr>
        <w:t xml:space="preserve"> mogą brać udział wszystkie osoby, które:</w:t>
      </w:r>
    </w:p>
    <w:p w:rsidR="00E87132" w:rsidRPr="00E87132" w:rsidRDefault="00E87132" w:rsidP="00E8713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w dniu zawodów będą miały ukończone </w:t>
      </w:r>
      <w:r w:rsidR="00DE549A">
        <w:rPr>
          <w:rFonts w:ascii="Century Gothic" w:eastAsia="Times New Roman" w:hAnsi="Century Gothic" w:cs="Times New Roman"/>
          <w:lang w:eastAsia="pl-PL"/>
        </w:rPr>
        <w:t>3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lata, a nie skończyły jeszcze </w:t>
      </w:r>
      <w:r w:rsidR="00344386">
        <w:rPr>
          <w:rFonts w:ascii="Century Gothic" w:eastAsia="Times New Roman" w:hAnsi="Century Gothic" w:cs="Times New Roman"/>
          <w:lang w:eastAsia="pl-PL"/>
        </w:rPr>
        <w:t>1</w:t>
      </w:r>
      <w:r w:rsidRPr="00E87132">
        <w:rPr>
          <w:rFonts w:ascii="Century Gothic" w:eastAsia="Times New Roman" w:hAnsi="Century Gothic" w:cs="Times New Roman"/>
          <w:lang w:eastAsia="pl-PL"/>
        </w:rPr>
        <w:t>6 roku życia;</w:t>
      </w:r>
    </w:p>
    <w:p w:rsidR="00E87132" w:rsidRPr="00E87132" w:rsidRDefault="00E87132" w:rsidP="00E8713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Dzieci zostaną pogrupowane w oddzielne kategorie</w:t>
      </w:r>
      <w:r w:rsidR="00344386">
        <w:rPr>
          <w:rFonts w:ascii="Century Gothic" w:eastAsia="Times New Roman" w:hAnsi="Century Gothic" w:cs="Times New Roman"/>
          <w:lang w:eastAsia="pl-PL"/>
        </w:rPr>
        <w:t xml:space="preserve"> ze względu na wiek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w ramach których będą rywalizowały.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IV. ZASADY UCZESTNICTWA</w:t>
      </w:r>
    </w:p>
    <w:p w:rsidR="00E87132" w:rsidRPr="00E8713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W Biegu może wziąć udział osoba, która najpóźniej w dniu zawodów ukończyła 16 lat. Osoby niepełnoletnie muszą posiadać pisemną zgodę na start od prawnego opiekuna.</w:t>
      </w:r>
    </w:p>
    <w:p w:rsidR="00E87132" w:rsidRPr="00E8713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Limit uczestników imprezy wynosi </w:t>
      </w:r>
      <w:r w:rsidR="00344386">
        <w:rPr>
          <w:rFonts w:ascii="Century Gothic" w:eastAsia="Times New Roman" w:hAnsi="Century Gothic" w:cs="Times New Roman"/>
          <w:lang w:eastAsia="pl-PL"/>
        </w:rPr>
        <w:t>200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osób.</w:t>
      </w:r>
    </w:p>
    <w:p w:rsidR="00E87132" w:rsidRPr="00E8713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Kolejność startu – bieg odbywa się ze startu wspólnego.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lastRenderedPageBreak/>
        <w:t xml:space="preserve">Warunkiem dopuszczenia zawodnika do startu będzie własnoręczne podpisanie zaświadczenia o braku przeciwwskazań do uczestnictwa w Biegu, </w:t>
      </w:r>
      <w:r w:rsidR="00344386">
        <w:rPr>
          <w:rFonts w:ascii="Century Gothic" w:eastAsia="Times New Roman" w:hAnsi="Century Gothic" w:cs="Times New Roman"/>
          <w:lang w:eastAsia="pl-PL"/>
        </w:rPr>
        <w:t>podczas wpisywania się na listę uczestników.</w:t>
      </w:r>
    </w:p>
    <w:p w:rsidR="004C5CF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W niedzielę </w:t>
      </w:r>
      <w:r w:rsidR="00344386">
        <w:rPr>
          <w:rFonts w:ascii="Century Gothic" w:eastAsia="Times New Roman" w:hAnsi="Century Gothic" w:cs="Times New Roman"/>
          <w:lang w:eastAsia="pl-PL"/>
        </w:rPr>
        <w:t>31 sierpnia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2019 Biuro Zawodów zostanie ulokowane na terenie </w:t>
      </w:r>
      <w:r w:rsidR="004C5CF2">
        <w:rPr>
          <w:rFonts w:ascii="Century Gothic" w:eastAsia="Times New Roman" w:hAnsi="Century Gothic" w:cs="Times New Roman"/>
          <w:lang w:eastAsia="pl-PL"/>
        </w:rPr>
        <w:t>Boiska KS „Polonia” Międzyrzecze</w:t>
      </w:r>
    </w:p>
    <w:p w:rsidR="00E87132" w:rsidRPr="00E8713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Biuro będzie czynne w godzinach </w:t>
      </w:r>
      <w:r w:rsidR="004C5CF2">
        <w:rPr>
          <w:rFonts w:ascii="Century Gothic" w:eastAsia="Times New Roman" w:hAnsi="Century Gothic" w:cs="Times New Roman"/>
          <w:lang w:eastAsia="pl-PL"/>
        </w:rPr>
        <w:t>9</w:t>
      </w:r>
      <w:r w:rsidRPr="00E87132">
        <w:rPr>
          <w:rFonts w:ascii="Century Gothic" w:eastAsia="Times New Roman" w:hAnsi="Century Gothic" w:cs="Times New Roman"/>
          <w:lang w:eastAsia="pl-PL"/>
        </w:rPr>
        <w:t>:</w:t>
      </w:r>
      <w:r w:rsidR="009F4192">
        <w:rPr>
          <w:rFonts w:ascii="Century Gothic" w:eastAsia="Times New Roman" w:hAnsi="Century Gothic" w:cs="Times New Roman"/>
          <w:lang w:eastAsia="pl-PL"/>
        </w:rPr>
        <w:t>0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0 – </w:t>
      </w:r>
      <w:r w:rsidR="004C5CF2">
        <w:rPr>
          <w:rFonts w:ascii="Century Gothic" w:eastAsia="Times New Roman" w:hAnsi="Century Gothic" w:cs="Times New Roman"/>
          <w:lang w:eastAsia="pl-PL"/>
        </w:rPr>
        <w:t>12:00</w:t>
      </w:r>
    </w:p>
    <w:p w:rsidR="00E87132" w:rsidRPr="00E87132" w:rsidRDefault="00E87132" w:rsidP="00E8713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Decyzje służby medycznej i porządkowej co do kontynuowania biegu są ostateczne i niezmienne.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V. ZGŁOSZENIA</w:t>
      </w:r>
    </w:p>
    <w:p w:rsidR="00E87132" w:rsidRPr="00E87132" w:rsidRDefault="00E87132" w:rsidP="00E87132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Zgłoszenia do Biegu będą przyjmowane </w:t>
      </w:r>
      <w:r w:rsidR="00DE549A">
        <w:rPr>
          <w:rFonts w:ascii="Century Gothic" w:eastAsia="Times New Roman" w:hAnsi="Century Gothic" w:cs="Times New Roman"/>
          <w:lang w:eastAsia="pl-PL"/>
        </w:rPr>
        <w:t>w Biurze Zawodów w dniu startu, najpóźniej do 9:55</w:t>
      </w:r>
    </w:p>
    <w:p w:rsidR="00E87132" w:rsidRPr="00E87132" w:rsidRDefault="00E87132" w:rsidP="00E87132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Zgłoszenie do Biegu jest równoznaczne z akceptacją przez uczestnika niniejszego Regulaminu w całości. Uczestnik zobowiązuje się do przestrzegania określonych w nim zasad, jak również potwierdza, iż spełnia wszystkie warunki, które uprawniają go do udziału w Biegu.</w:t>
      </w:r>
    </w:p>
    <w:p w:rsidR="00E87132" w:rsidRPr="00E87132" w:rsidRDefault="00E87132" w:rsidP="00DE549A">
      <w:p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br/>
      </w:r>
      <w:r w:rsidR="00DE549A">
        <w:rPr>
          <w:rFonts w:ascii="Century Gothic" w:eastAsia="Times New Roman" w:hAnsi="Century Gothic" w:cs="Times New Roman"/>
          <w:lang w:eastAsia="pl-PL"/>
        </w:rPr>
        <w:t xml:space="preserve">VI. </w:t>
      </w:r>
      <w:r w:rsidRPr="00E87132">
        <w:rPr>
          <w:rFonts w:ascii="Century Gothic" w:eastAsia="Times New Roman" w:hAnsi="Century Gothic" w:cs="Times New Roman"/>
          <w:lang w:eastAsia="pl-PL"/>
        </w:rPr>
        <w:t>ODPOWIEDZIALNOŚĆ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i wszystkie osoby z nim współpracujące, a także osoby związane z prowadzeniem i organizacją zawodów nie ponoszą odpowiedzialności względem uczestników za szkody rzeczowe i majątkowe, które wystąpią przed, w trakcie lub po zawodach wynikające z winy uczestnika lub innych podmiotów trzecich nie związanych z Organizatorem,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Uczestnik bierze udział w zawodach na własną odpowiedzialność, składając stosowne oświadczenie o stanie swojego zdrowia umożliwiającym bezpieczny start w imprezie.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Uczestnik imprezy zobowiązany jest do bezwzględnego przestrzegania poleceń i zarządzeń Organizatora oraz służb odpowiedzialnych za ochronę i bezpieczeństwo podczas imprezy.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nie bierze odpowiedzialności za sytuacje będące wynikiem nie przestrzegania zawartych powyżej postanowień oraz zarządzeń i poleceń służb odpowiedzialnych za bezpieczeństwo i porządek jak również za zdarzenia losowe, których nie da się przewidzieć.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Uczestnik imprezy ponosi pełną odpowiedzialność materialną za szkody wyrządzone przez niego na terenie, gdzie odbywa się impreza w stosunku do innych jej uczestników jak i za szkody wyrządzone w mieniu Organizatora bądź mieniu znajdującym się pod zarządem Organizatora wynikające z winy Uczestnika.</w:t>
      </w:r>
    </w:p>
    <w:p w:rsidR="00E87132" w:rsidRPr="00E87132" w:rsidRDefault="00E87132" w:rsidP="00E8713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nie ponosi odpowiedzialności za rzeczy zawodników pozostawione bez nadzoru na terenie zawodów.</w:t>
      </w:r>
    </w:p>
    <w:p w:rsidR="00E87132" w:rsidRPr="00E87132" w:rsidRDefault="00E87132" w:rsidP="00E87132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OCHRONA DANYCH OSOBOWYCH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Przetwarzanie i zbieranych danych odbywa się zgodnie z przepisami: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a) ustawy z dnia 29 sierpnia 1997 roku o ochronie danych osobowych – UODO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72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lastRenderedPageBreak/>
        <w:t>b) rozporządzenia Parlamentu Europejskiego i Rady 2016/679 z dnia 27 kwietnia 2016 roku w sprawie ochrony osób fizycznych w związku z przetwarzaniem danych osobowych i w sprawie swobodnego przepływu takich danych oraz uchylenia dyrektywy 95/46/WE (OJ 119, 4.52016, p. 1-88) – RODO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Podstawę przetwarzania danych osobowych wskazanych przez uczestnika biegu stanowi art. 23 ust. 1 pkt 3 – UODO oraz art. 6 ust. 1 lit. b – RODO. Jest nią realizacja umowy zawartej poprzez akceptację niniejszego Regulaminu oraz zgłoszenie uczestnictwa w biegu w tym zaakceptowanie zgody na przetwarzanie danych osobowych.</w:t>
      </w:r>
    </w:p>
    <w:p w:rsidR="00E87132" w:rsidRPr="00E87132" w:rsidRDefault="00E87132" w:rsidP="00DE549A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Administratorem danych osobowych przetwarzających dane w ramach organizowanych biegów w rozumieniu RODO oraz niniejszego Regulaminu jest:</w:t>
      </w:r>
      <w:r w:rsidR="00DE549A">
        <w:rPr>
          <w:rFonts w:ascii="Century Gothic" w:eastAsia="Times New Roman" w:hAnsi="Century Gothic" w:cs="Times New Roman"/>
          <w:lang w:eastAsia="pl-PL"/>
        </w:rPr>
        <w:t xml:space="preserve"> Gmina Bojszowy, ul. Gaikowa 35, 43-220 Bojszowy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Momentem rozpoczęcia przetwarzania danych osobowych jest </w:t>
      </w:r>
      <w:r w:rsidR="00DE549A">
        <w:rPr>
          <w:rFonts w:ascii="Century Gothic" w:eastAsia="Times New Roman" w:hAnsi="Century Gothic" w:cs="Times New Roman"/>
          <w:lang w:eastAsia="pl-PL"/>
        </w:rPr>
        <w:t>wpisanie się na listę potwierdzającą chęć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uczestnictwa w biegu i wyrażenie zgody na przetwarzanie tych danych.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Udzielenie przez uczestnika zgody na przetwarzanie danych osobowych jest dobrowolne, jednakże stanowi warunek konieczny uczestnictwa w organizowanych biegach.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Od momentu rozpoczęcia przetwarzania danych osobowych osobie której dane dotyczą przysługują poniższe prawa: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Skorzystanie z prawa ograniczenia, usunięcia oraz cofnięcia zgody na przetwarzanie danych osobowych skutkować będzie niemożliwością uczestnictwa w organizowanym biegu.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Ponadto osobom które wyraziły zgodę na przetwarzanie danych osobowych przysługuje prawo do wniesienia skargi na przetwarzanie danych przez Administratora określonego w ust.2. do Generalnego Inspektora Danych Osobowych (a od 25 maja 2018 roku Prezesa Urzędu Ochrony Danych Osobowych).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Skargę określoną w ust. 8 złożyć należy w formie pisemnej ze wskazaniem swoich żądań i przesłać ją na adres Administratora wskazany w ust. 2.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Od momentu rozpoczęcia przetwarzania danych osobowych Administratorowi przysługuje prawo przetwarzania danych osobowych w zakresie niezbędnym do prawidłowego przeprowadzenia organizowanego biegu.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Prawo określone w ust. 10 dotyczy w szczególności prawa do publikacji danych osobowych w sieci </w:t>
      </w:r>
      <w:proofErr w:type="spellStart"/>
      <w:r w:rsidRPr="00E87132">
        <w:rPr>
          <w:rFonts w:ascii="Century Gothic" w:eastAsia="Times New Roman" w:hAnsi="Century Gothic" w:cs="Times New Roman"/>
          <w:lang w:eastAsia="pl-PL"/>
        </w:rPr>
        <w:t>internet</w:t>
      </w:r>
      <w:proofErr w:type="spellEnd"/>
      <w:r w:rsidRPr="00E87132">
        <w:rPr>
          <w:rFonts w:ascii="Century Gothic" w:eastAsia="Times New Roman" w:hAnsi="Century Gothic" w:cs="Times New Roman"/>
          <w:lang w:eastAsia="pl-PL"/>
        </w:rPr>
        <w:t xml:space="preserve"> oraz w ramach czynności administracyjnych, oraz informacyjnych podejmowanych zarówno w czasie prowadzenia zapisów jak i bezpośrednio podczas organizowanego biegu (dane dotyczą imienia, nazwiska, daty urodzenia, nazwy klubu, miejsca zamieszkania, numeru na liście startowej, wyników zawodów).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Administrator ma prawo m.in. stosować rozwiązania informatyczne umożliwiające wyszukiwanie po imieniu i nazwisku konkretnego uczestnika jego obecności na liście startowej konkretnego biegu, przesyłać listy z wynikami biegów, przesyłać informacje w zakresie miejsca i terminu startu konkretnego biegu i innych niezbędnych do prawidłowej komunikacji oraz produkcji organizowanych biegów.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Administrator oświadcza, że nie będzie przekazywał danych osobowych podmiotom trzecim, organizacjom międzynarodowym czy państwom trzecim </w:t>
      </w:r>
      <w:r w:rsidRPr="00E87132">
        <w:rPr>
          <w:rFonts w:ascii="Century Gothic" w:eastAsia="Times New Roman" w:hAnsi="Century Gothic" w:cs="Times New Roman"/>
          <w:lang w:eastAsia="pl-PL"/>
        </w:rPr>
        <w:lastRenderedPageBreak/>
        <w:t>w rozumieniu RODO, chyba że przepisy ustawy lub prawa międzynarodowego nakładają na Administratora obowiązek w tym zakresie.</w:t>
      </w:r>
    </w:p>
    <w:p w:rsidR="00E87132" w:rsidRPr="00E87132" w:rsidRDefault="00E87132" w:rsidP="00E87132">
      <w:pPr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Administrator oświadcza, że stosuje rozwiązania zabezpieczające przetwarzane dane osobowe przez ich utratą, zniszczeniem oraz nieprawidłową modyfikacją w sposób właściwy. W szczególności rozwiązania technologiczne sprawdzone pod względem podatności na nieuprawnione przejęcie, zniszczenie, modyfikację lub niezgodne z celami przetwarzanie i wykorzystanie danych.</w:t>
      </w:r>
    </w:p>
    <w:p w:rsidR="00E87132" w:rsidRPr="00E87132" w:rsidRDefault="00E87132" w:rsidP="00E87132">
      <w:pPr>
        <w:numPr>
          <w:ilvl w:val="0"/>
          <w:numId w:val="16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POSTANOWIENIA KOŃCOWE</w:t>
      </w:r>
    </w:p>
    <w:p w:rsidR="00E87132" w:rsidRPr="00E87132" w:rsidRDefault="00E87132" w:rsidP="00E871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pl-PL"/>
        </w:rPr>
      </w:pP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Wszystkich uczestników Biegu </w:t>
      </w:r>
      <w:r w:rsidR="00DE549A">
        <w:rPr>
          <w:rFonts w:ascii="Century Gothic" w:eastAsia="Times New Roman" w:hAnsi="Century Gothic" w:cs="Times New Roman"/>
          <w:lang w:eastAsia="pl-PL"/>
        </w:rPr>
        <w:t xml:space="preserve">Dożynkowego </w:t>
      </w:r>
      <w:r w:rsidRPr="00E87132">
        <w:rPr>
          <w:rFonts w:ascii="Century Gothic" w:eastAsia="Times New Roman" w:hAnsi="Century Gothic" w:cs="Times New Roman"/>
          <w:lang w:eastAsia="pl-PL"/>
        </w:rPr>
        <w:t>obowiązuje niniejszy Regulamin.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Każdy uczestnik biegu jest zobowiązany do </w:t>
      </w:r>
      <w:r w:rsidR="00DE549A">
        <w:rPr>
          <w:rFonts w:ascii="Century Gothic" w:eastAsia="Times New Roman" w:hAnsi="Century Gothic" w:cs="Times New Roman"/>
          <w:lang w:eastAsia="pl-PL"/>
        </w:rPr>
        <w:t>wpisania się na listę uczestników.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144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a) przebywanie na trasie biegu bez </w:t>
      </w:r>
      <w:r w:rsidR="00DE549A">
        <w:rPr>
          <w:rFonts w:ascii="Century Gothic" w:eastAsia="Times New Roman" w:hAnsi="Century Gothic" w:cs="Times New Roman"/>
          <w:lang w:eastAsia="pl-PL"/>
        </w:rPr>
        <w:t>wpisania się na listę startową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jest niedozwolone. Osoby </w:t>
      </w:r>
      <w:r w:rsidR="00DE549A">
        <w:rPr>
          <w:rFonts w:ascii="Century Gothic" w:eastAsia="Times New Roman" w:hAnsi="Century Gothic" w:cs="Times New Roman"/>
          <w:lang w:eastAsia="pl-PL"/>
        </w:rPr>
        <w:t>niewpisane na w/w listę</w:t>
      </w:r>
      <w:r w:rsidRPr="00E87132">
        <w:rPr>
          <w:rFonts w:ascii="Century Gothic" w:eastAsia="Times New Roman" w:hAnsi="Century Gothic" w:cs="Times New Roman"/>
          <w:lang w:eastAsia="pl-PL"/>
        </w:rPr>
        <w:t xml:space="preserve"> będą usuwane z trasy przez obsługę trasy. W szczególności zabrania się poruszania się po trasie biegu na rowerach, deskorolkach i innych urządzeniach mechanicznych oraz ze zwierzętami.</w:t>
      </w:r>
    </w:p>
    <w:p w:rsidR="00E87132" w:rsidRPr="00E87132" w:rsidRDefault="00E87132" w:rsidP="00E87132">
      <w:pPr>
        <w:spacing w:before="100" w:beforeAutospacing="1" w:after="100" w:afterAutospacing="1" w:line="240" w:lineRule="auto"/>
        <w:ind w:left="1440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b) zawodnicy </w:t>
      </w:r>
      <w:r w:rsidR="00DE549A">
        <w:rPr>
          <w:rFonts w:ascii="Century Gothic" w:eastAsia="Times New Roman" w:hAnsi="Century Gothic" w:cs="Times New Roman"/>
          <w:lang w:eastAsia="pl-PL"/>
        </w:rPr>
        <w:t>nie wpisani na listę startową</w:t>
      </w:r>
      <w:r w:rsidRPr="00E87132">
        <w:rPr>
          <w:rFonts w:ascii="Century Gothic" w:eastAsia="Times New Roman" w:hAnsi="Century Gothic" w:cs="Times New Roman"/>
          <w:lang w:eastAsia="pl-PL"/>
        </w:rPr>
        <w:t>, nie będą sklasyfikowani.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zapewnia doraźną opiekę medyczną na trasie i mecie Biegu.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Organizator zastrzega sobie prawo do wykonywania zdjęć i filmowania zawodników na potrzeby reklamowe, promocyjne Organizatora. Ponadto zastrzega sobie prawo do nieodpłatnego wykorzystywania bez żadnych ograniczeń czasowych i terytorialnych wszelkich zdjęć, materiałów filmowych, wywiadów i nagrań dźwiękowych przedstawiających uczestników biegu. Mogą one być wykorzystane przez Organizatora poprzez umieszczanie na nośnikach typu </w:t>
      </w:r>
      <w:proofErr w:type="spellStart"/>
      <w:r w:rsidRPr="00E87132">
        <w:rPr>
          <w:rFonts w:ascii="Century Gothic" w:eastAsia="Times New Roman" w:hAnsi="Century Gothic" w:cs="Times New Roman"/>
          <w:lang w:eastAsia="pl-PL"/>
        </w:rPr>
        <w:t>CD-Rom</w:t>
      </w:r>
      <w:proofErr w:type="spellEnd"/>
      <w:r w:rsidRPr="00E87132">
        <w:rPr>
          <w:rFonts w:ascii="Century Gothic" w:eastAsia="Times New Roman" w:hAnsi="Century Gothic" w:cs="Times New Roman"/>
          <w:lang w:eastAsia="pl-PL"/>
        </w:rPr>
        <w:t xml:space="preserve">, DVD, w katalogach oraz mediach, na stronach internetowych, w publikacjach prasowych, telewizyjnych, jak również na potrzeby </w:t>
      </w:r>
      <w:proofErr w:type="spellStart"/>
      <w:r w:rsidRPr="00E87132">
        <w:rPr>
          <w:rFonts w:ascii="Century Gothic" w:eastAsia="Times New Roman" w:hAnsi="Century Gothic" w:cs="Times New Roman"/>
          <w:lang w:eastAsia="pl-PL"/>
        </w:rPr>
        <w:t>promocyjno</w:t>
      </w:r>
      <w:proofErr w:type="spellEnd"/>
      <w:r w:rsidRPr="00E87132">
        <w:rPr>
          <w:rFonts w:ascii="Century Gothic" w:eastAsia="Times New Roman" w:hAnsi="Century Gothic" w:cs="Times New Roman"/>
          <w:lang w:eastAsia="pl-PL"/>
        </w:rPr>
        <w:t xml:space="preserve"> – reklamowe oraz inne komercyjne związane z działalnością prowadzoną przez Organizatora.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Zawody mogą zostać przełożone lub odwołane ze względu na wyjątkowo niesprzyjające warunki atmosferyczne.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Uczestnik nie przestrzegający niniejszego regulaminu może zostać zdyskwalifikowany.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Na mecie znajdować się będzie strefa zawodnika, w której dostępne będą napoje dla zawodników.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 xml:space="preserve">Organizator posiada ubezpieczenie OC </w:t>
      </w:r>
      <w:r w:rsidR="009F4192">
        <w:rPr>
          <w:rFonts w:ascii="Century Gothic" w:eastAsia="Times New Roman" w:hAnsi="Century Gothic" w:cs="Times New Roman"/>
          <w:lang w:eastAsia="pl-PL"/>
        </w:rPr>
        <w:t xml:space="preserve">ora NNW </w:t>
      </w:r>
      <w:r w:rsidRPr="00E87132">
        <w:rPr>
          <w:rFonts w:ascii="Century Gothic" w:eastAsia="Times New Roman" w:hAnsi="Century Gothic" w:cs="Times New Roman"/>
          <w:lang w:eastAsia="pl-PL"/>
        </w:rPr>
        <w:t>imprezy</w:t>
      </w:r>
      <w:r w:rsidR="009F4192">
        <w:rPr>
          <w:rFonts w:ascii="Century Gothic" w:eastAsia="Times New Roman" w:hAnsi="Century Gothic" w:cs="Times New Roman"/>
          <w:lang w:eastAsia="pl-PL"/>
        </w:rPr>
        <w:t xml:space="preserve"> </w:t>
      </w:r>
      <w:r w:rsidRPr="00E87132">
        <w:rPr>
          <w:rFonts w:ascii="Century Gothic" w:eastAsia="Times New Roman" w:hAnsi="Century Gothic" w:cs="Times New Roman"/>
          <w:lang w:eastAsia="pl-PL"/>
        </w:rPr>
        <w:t>.</w:t>
      </w:r>
      <w:bookmarkStart w:id="0" w:name="_GoBack"/>
      <w:bookmarkEnd w:id="0"/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Organizator nie odpowiada za rzeczy zgubione w trakcie imprezy.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Wiążąca i ostateczna interpretacja niniejszego regulaminu należy do Organizatora.</w:t>
      </w:r>
    </w:p>
    <w:p w:rsidR="00E87132" w:rsidRPr="00E87132" w:rsidRDefault="00E87132" w:rsidP="00E87132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Century Gothic" w:eastAsia="Times New Roman" w:hAnsi="Century Gothic" w:cs="Times New Roman"/>
          <w:lang w:eastAsia="pl-PL"/>
        </w:rPr>
      </w:pPr>
      <w:r w:rsidRPr="00E87132">
        <w:rPr>
          <w:rFonts w:ascii="Century Gothic" w:eastAsia="Times New Roman" w:hAnsi="Century Gothic" w:cs="Times New Roman"/>
          <w:lang w:eastAsia="pl-PL"/>
        </w:rPr>
        <w:t>W sprawach nieobjętych regulaminem rozstrzyga Organizator.</w:t>
      </w:r>
    </w:p>
    <w:p w:rsidR="003B648C" w:rsidRPr="00E87132" w:rsidRDefault="003B648C">
      <w:pPr>
        <w:rPr>
          <w:rFonts w:ascii="Century Gothic" w:hAnsi="Century Gothic"/>
        </w:rPr>
      </w:pPr>
    </w:p>
    <w:sectPr w:rsidR="003B648C" w:rsidRPr="00E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FD4"/>
    <w:multiLevelType w:val="multilevel"/>
    <w:tmpl w:val="40B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32E3"/>
    <w:multiLevelType w:val="multilevel"/>
    <w:tmpl w:val="DF50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5E49"/>
    <w:multiLevelType w:val="multilevel"/>
    <w:tmpl w:val="AA02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77FAC"/>
    <w:multiLevelType w:val="multilevel"/>
    <w:tmpl w:val="74E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405DF"/>
    <w:multiLevelType w:val="multilevel"/>
    <w:tmpl w:val="D912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75768"/>
    <w:multiLevelType w:val="multilevel"/>
    <w:tmpl w:val="EF0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47D5C"/>
    <w:multiLevelType w:val="multilevel"/>
    <w:tmpl w:val="073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21E77"/>
    <w:multiLevelType w:val="multilevel"/>
    <w:tmpl w:val="D8F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11089"/>
    <w:multiLevelType w:val="multilevel"/>
    <w:tmpl w:val="333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E3943"/>
    <w:multiLevelType w:val="multilevel"/>
    <w:tmpl w:val="FE7A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8173C"/>
    <w:multiLevelType w:val="multilevel"/>
    <w:tmpl w:val="F61C2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B0CA4"/>
    <w:multiLevelType w:val="multilevel"/>
    <w:tmpl w:val="53EA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63AAE"/>
    <w:multiLevelType w:val="multilevel"/>
    <w:tmpl w:val="DA4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247DB"/>
    <w:multiLevelType w:val="multilevel"/>
    <w:tmpl w:val="D174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31AF1"/>
    <w:multiLevelType w:val="multilevel"/>
    <w:tmpl w:val="82A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E0BBD"/>
    <w:multiLevelType w:val="multilevel"/>
    <w:tmpl w:val="E912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07E29"/>
    <w:multiLevelType w:val="multilevel"/>
    <w:tmpl w:val="707E3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32"/>
    <w:rsid w:val="00344386"/>
    <w:rsid w:val="003B648C"/>
    <w:rsid w:val="004C5CF2"/>
    <w:rsid w:val="007E255B"/>
    <w:rsid w:val="009F4192"/>
    <w:rsid w:val="00DE549A"/>
    <w:rsid w:val="00E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3296"/>
  <w15:chartTrackingRefBased/>
  <w15:docId w15:val="{A812B16A-99E6-4D1A-A9DD-017B51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87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87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132"/>
    <w:rPr>
      <w:b/>
      <w:bCs/>
    </w:rPr>
  </w:style>
  <w:style w:type="character" w:styleId="Uwydatnienie">
    <w:name w:val="Emphasis"/>
    <w:basedOn w:val="Domylnaczcionkaakapitu"/>
    <w:uiPriority w:val="20"/>
    <w:qFormat/>
    <w:rsid w:val="00E871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kgwiszcz</cp:lastModifiedBy>
  <cp:revision>2</cp:revision>
  <dcterms:created xsi:type="dcterms:W3CDTF">2019-08-22T12:35:00Z</dcterms:created>
  <dcterms:modified xsi:type="dcterms:W3CDTF">2019-08-27T09:38:00Z</dcterms:modified>
</cp:coreProperties>
</file>